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A" w:rsidRPr="00326B9A" w:rsidRDefault="009579BA">
      <w:pPr>
        <w:pStyle w:val="Title"/>
        <w:rPr>
          <w:rFonts w:ascii="Arial Narrow" w:hAnsi="Arial Narrow" w:cs="Arial"/>
          <w:sz w:val="22"/>
          <w:szCs w:val="22"/>
        </w:rPr>
      </w:pPr>
    </w:p>
    <w:p w:rsidR="009579BA" w:rsidRPr="00326B9A" w:rsidRDefault="00876A21">
      <w:pPr>
        <w:pStyle w:val="Title"/>
        <w:rPr>
          <w:rFonts w:ascii="Arial Narrow" w:hAnsi="Arial Narrow" w:cs="Arial"/>
          <w:b/>
          <w:sz w:val="22"/>
          <w:szCs w:val="22"/>
        </w:rPr>
      </w:pPr>
      <w:r w:rsidRPr="00326B9A">
        <w:rPr>
          <w:rFonts w:ascii="Arial Narrow" w:hAnsi="Arial Narrow" w:cs="Arial"/>
          <w:b/>
          <w:sz w:val="22"/>
          <w:szCs w:val="22"/>
        </w:rPr>
        <w:t>Kincumber</w:t>
      </w:r>
      <w:r w:rsidR="00123266" w:rsidRPr="00326B9A">
        <w:rPr>
          <w:rFonts w:ascii="Arial Narrow" w:hAnsi="Arial Narrow" w:cs="Arial"/>
          <w:b/>
          <w:sz w:val="22"/>
          <w:szCs w:val="22"/>
        </w:rPr>
        <w:t xml:space="preserve"> Public School</w:t>
      </w:r>
      <w:r w:rsidR="00D2637A" w:rsidRPr="00326B9A">
        <w:rPr>
          <w:rFonts w:ascii="Arial Narrow" w:hAnsi="Arial Narrow" w:cs="Arial"/>
          <w:b/>
          <w:sz w:val="22"/>
          <w:szCs w:val="22"/>
        </w:rPr>
        <w:t xml:space="preserve"> Policy</w:t>
      </w:r>
      <w:r w:rsidR="00123266" w:rsidRPr="00326B9A">
        <w:rPr>
          <w:rFonts w:ascii="Arial Narrow" w:hAnsi="Arial Narrow" w:cs="Arial"/>
          <w:b/>
          <w:sz w:val="22"/>
          <w:szCs w:val="22"/>
        </w:rPr>
        <w:t xml:space="preserve"> </w:t>
      </w:r>
    </w:p>
    <w:p w:rsidR="009579BA" w:rsidRPr="00326B9A" w:rsidRDefault="00E22B4E">
      <w:pPr>
        <w:pStyle w:val="Title"/>
        <w:rPr>
          <w:rFonts w:ascii="Arial Narrow" w:hAnsi="Arial Narrow" w:cs="Arial"/>
          <w:b/>
          <w:sz w:val="22"/>
          <w:szCs w:val="22"/>
        </w:rPr>
      </w:pPr>
      <w:r w:rsidRPr="00326B9A">
        <w:rPr>
          <w:rFonts w:ascii="Arial Narrow" w:hAnsi="Arial Narrow" w:cs="Arial"/>
          <w:b/>
          <w:sz w:val="22"/>
          <w:szCs w:val="22"/>
        </w:rPr>
        <w:t>Complaints Handling</w:t>
      </w:r>
    </w:p>
    <w:p w:rsidR="009579BA" w:rsidRPr="00326B9A" w:rsidRDefault="009579BA">
      <w:pPr>
        <w:rPr>
          <w:rFonts w:ascii="Arial Narrow" w:hAnsi="Arial Narrow" w:cs="Arial"/>
          <w:b/>
          <w:sz w:val="22"/>
          <w:szCs w:val="22"/>
        </w:rPr>
      </w:pPr>
    </w:p>
    <w:p w:rsidR="009579BA" w:rsidRPr="00326B9A" w:rsidRDefault="00D2637A">
      <w:pPr>
        <w:rPr>
          <w:rFonts w:ascii="Arial Narrow" w:hAnsi="Arial Narrow" w:cs="Arial"/>
          <w:b/>
          <w:sz w:val="22"/>
          <w:szCs w:val="22"/>
        </w:rPr>
      </w:pPr>
      <w:r w:rsidRPr="00326B9A">
        <w:rPr>
          <w:rFonts w:ascii="Arial Narrow" w:hAnsi="Arial Narrow" w:cs="Arial"/>
          <w:b/>
          <w:sz w:val="22"/>
          <w:szCs w:val="22"/>
        </w:rPr>
        <w:t>Key Accountability</w:t>
      </w:r>
      <w:r w:rsidR="00123266" w:rsidRPr="00326B9A">
        <w:rPr>
          <w:rFonts w:ascii="Arial Narrow" w:hAnsi="Arial Narrow" w:cs="Arial"/>
          <w:b/>
          <w:sz w:val="22"/>
          <w:szCs w:val="22"/>
        </w:rPr>
        <w:t xml:space="preserve">: </w:t>
      </w:r>
      <w:r w:rsidR="00E22B4E" w:rsidRPr="00326B9A">
        <w:rPr>
          <w:rFonts w:ascii="Arial Narrow" w:hAnsi="Arial Narrow" w:cs="Arial"/>
          <w:b/>
          <w:sz w:val="22"/>
          <w:szCs w:val="22"/>
        </w:rPr>
        <w:t>School and Community Partnerships</w:t>
      </w:r>
    </w:p>
    <w:p w:rsidR="00786BE0" w:rsidRPr="00326B9A" w:rsidRDefault="00123266" w:rsidP="00786BE0">
      <w:pPr>
        <w:widowControl w:val="0"/>
        <w:tabs>
          <w:tab w:val="left" w:pos="204"/>
        </w:tabs>
        <w:autoSpaceDE w:val="0"/>
        <w:autoSpaceDN w:val="0"/>
        <w:adjustRightInd w:val="0"/>
        <w:jc w:val="both"/>
        <w:rPr>
          <w:rFonts w:ascii="Arial Narrow" w:hAnsi="Arial Narrow" w:cs="Arial"/>
          <w:sz w:val="22"/>
          <w:szCs w:val="22"/>
        </w:rPr>
      </w:pPr>
      <w:r w:rsidRPr="00326B9A">
        <w:rPr>
          <w:rFonts w:ascii="Arial Narrow" w:hAnsi="Arial Narrow" w:cs="Arial"/>
          <w:b/>
          <w:sz w:val="22"/>
          <w:szCs w:val="22"/>
        </w:rPr>
        <w:t>Departmental Policy References:</w:t>
      </w:r>
      <w:r w:rsidRPr="00326B9A">
        <w:rPr>
          <w:rFonts w:ascii="Arial Narrow" w:hAnsi="Arial Narrow" w:cs="Arial"/>
          <w:sz w:val="22"/>
          <w:szCs w:val="22"/>
        </w:rPr>
        <w:t xml:space="preserve"> </w:t>
      </w:r>
    </w:p>
    <w:p w:rsidR="009579BA" w:rsidRPr="00326B9A" w:rsidRDefault="003D3DB0">
      <w:pPr>
        <w:pStyle w:val="Header"/>
        <w:tabs>
          <w:tab w:val="clear" w:pos="4320"/>
          <w:tab w:val="clear" w:pos="8640"/>
        </w:tabs>
        <w:rPr>
          <w:rFonts w:ascii="Arial Narrow" w:hAnsi="Arial Narrow" w:cs="Arial"/>
          <w:sz w:val="22"/>
          <w:szCs w:val="22"/>
          <w:lang w:val="en-US"/>
        </w:rPr>
      </w:pPr>
      <w:hyperlink r:id="rId8" w:history="1">
        <w:r w:rsidR="00E22B4E" w:rsidRPr="00326B9A">
          <w:rPr>
            <w:rStyle w:val="Hyperlink"/>
            <w:rFonts w:ascii="Arial Narrow" w:hAnsi="Arial Narrow" w:cs="Arial"/>
            <w:sz w:val="22"/>
            <w:szCs w:val="22"/>
            <w:lang w:val="en-US"/>
          </w:rPr>
          <w:t>https://www.det.nsw.edu.au/policies/general_man/complaints/resp_sugg/PD20020051.shtml?level=Schools</w:t>
        </w:r>
      </w:hyperlink>
    </w:p>
    <w:p w:rsidR="00AA1853" w:rsidRPr="00326B9A" w:rsidRDefault="00AA1853">
      <w:pPr>
        <w:pStyle w:val="Header"/>
        <w:tabs>
          <w:tab w:val="clear" w:pos="4320"/>
          <w:tab w:val="clear" w:pos="8640"/>
        </w:tabs>
        <w:rPr>
          <w:rFonts w:ascii="Arial Narrow" w:hAnsi="Arial Narrow" w:cs="Arial"/>
          <w:sz w:val="22"/>
          <w:szCs w:val="22"/>
          <w:lang w:val="en-US"/>
        </w:rPr>
      </w:pPr>
    </w:p>
    <w:p w:rsidR="009579BA" w:rsidRPr="00326B9A" w:rsidRDefault="00123266">
      <w:pPr>
        <w:rPr>
          <w:rFonts w:ascii="Arial Narrow" w:hAnsi="Arial Narrow" w:cs="Arial"/>
          <w:b/>
          <w:sz w:val="22"/>
          <w:szCs w:val="22"/>
        </w:rPr>
      </w:pPr>
      <w:r w:rsidRPr="00326B9A">
        <w:rPr>
          <w:rFonts w:ascii="Arial Narrow" w:hAnsi="Arial Narrow" w:cs="Arial"/>
          <w:b/>
          <w:sz w:val="22"/>
          <w:szCs w:val="22"/>
        </w:rPr>
        <w:t xml:space="preserve">Purpose </w:t>
      </w:r>
    </w:p>
    <w:p w:rsidR="002052A6" w:rsidRPr="00326B9A" w:rsidRDefault="00123266">
      <w:pPr>
        <w:rPr>
          <w:rFonts w:ascii="Arial Narrow" w:hAnsi="Arial Narrow"/>
          <w:i/>
          <w:sz w:val="22"/>
          <w:szCs w:val="22"/>
        </w:rPr>
      </w:pPr>
      <w:r w:rsidRPr="00326B9A">
        <w:rPr>
          <w:rFonts w:ascii="Arial Narrow" w:hAnsi="Arial Narrow" w:cs="Arial"/>
          <w:sz w:val="22"/>
          <w:szCs w:val="22"/>
        </w:rPr>
        <w:t>The aim</w:t>
      </w:r>
      <w:r w:rsidR="002052A6" w:rsidRPr="00326B9A">
        <w:rPr>
          <w:rFonts w:ascii="Arial Narrow" w:hAnsi="Arial Narrow" w:cs="Arial"/>
          <w:sz w:val="22"/>
          <w:szCs w:val="22"/>
        </w:rPr>
        <w:t xml:space="preserve"> of this policy is to </w:t>
      </w:r>
      <w:r w:rsidR="00FB6B3D" w:rsidRPr="00326B9A">
        <w:rPr>
          <w:rFonts w:ascii="Arial Narrow" w:hAnsi="Arial Narrow" w:cs="Arial"/>
          <w:sz w:val="22"/>
          <w:szCs w:val="22"/>
        </w:rPr>
        <w:t xml:space="preserve">communicate </w:t>
      </w:r>
      <w:r w:rsidR="00E22B4E" w:rsidRPr="00326B9A">
        <w:rPr>
          <w:rFonts w:ascii="Arial Narrow" w:hAnsi="Arial Narrow" w:cs="Arial"/>
          <w:sz w:val="22"/>
          <w:szCs w:val="22"/>
        </w:rPr>
        <w:t xml:space="preserve">to the school community how the school manages complaints. </w:t>
      </w:r>
      <w:r w:rsidR="002052A6" w:rsidRPr="00326B9A">
        <w:rPr>
          <w:rFonts w:ascii="Arial Narrow" w:hAnsi="Arial Narrow" w:cs="Arial"/>
          <w:sz w:val="22"/>
          <w:szCs w:val="22"/>
        </w:rPr>
        <w:t>It should be read in</w:t>
      </w:r>
      <w:r w:rsidR="00D2637A" w:rsidRPr="00326B9A">
        <w:rPr>
          <w:rFonts w:ascii="Arial Narrow" w:hAnsi="Arial Narrow" w:cs="Arial"/>
          <w:sz w:val="22"/>
          <w:szCs w:val="22"/>
        </w:rPr>
        <w:t xml:space="preserve"> </w:t>
      </w:r>
      <w:r w:rsidR="00B91C9A">
        <w:rPr>
          <w:rFonts w:ascii="Arial Narrow" w:hAnsi="Arial Narrow" w:cs="Arial"/>
          <w:sz w:val="22"/>
          <w:szCs w:val="22"/>
        </w:rPr>
        <w:t>conjunction with the DEC</w:t>
      </w:r>
      <w:r w:rsidR="002052A6" w:rsidRPr="00326B9A">
        <w:rPr>
          <w:rFonts w:ascii="Arial Narrow" w:hAnsi="Arial Narrow" w:cs="Arial"/>
          <w:sz w:val="22"/>
          <w:szCs w:val="22"/>
        </w:rPr>
        <w:t xml:space="preserve"> policy </w:t>
      </w:r>
      <w:r w:rsidR="00E22B4E" w:rsidRPr="00326B9A">
        <w:rPr>
          <w:rFonts w:ascii="Arial Narrow" w:hAnsi="Arial Narrow"/>
          <w:i/>
          <w:sz w:val="22"/>
          <w:szCs w:val="22"/>
        </w:rPr>
        <w:t>Complaints Handling Policy</w:t>
      </w:r>
      <w:r w:rsidR="002052A6" w:rsidRPr="00326B9A">
        <w:rPr>
          <w:rFonts w:ascii="Arial Narrow" w:hAnsi="Arial Narrow"/>
          <w:i/>
          <w:sz w:val="22"/>
          <w:szCs w:val="22"/>
        </w:rPr>
        <w:t xml:space="preserve">. </w:t>
      </w:r>
    </w:p>
    <w:p w:rsidR="002052A6" w:rsidRPr="00326B9A" w:rsidRDefault="002052A6">
      <w:pPr>
        <w:rPr>
          <w:rFonts w:ascii="Arial Narrow" w:hAnsi="Arial Narrow"/>
          <w:i/>
          <w:sz w:val="22"/>
          <w:szCs w:val="22"/>
        </w:rPr>
      </w:pPr>
    </w:p>
    <w:p w:rsidR="00646F1D" w:rsidRPr="00326B9A" w:rsidRDefault="00646F1D">
      <w:pPr>
        <w:rPr>
          <w:rFonts w:ascii="Arial Narrow" w:hAnsi="Arial Narrow"/>
          <w:b/>
          <w:color w:val="333333"/>
          <w:sz w:val="22"/>
          <w:szCs w:val="22"/>
          <w:lang w:eastAsia="en-AU"/>
        </w:rPr>
      </w:pPr>
      <w:r w:rsidRPr="00326B9A">
        <w:rPr>
          <w:rFonts w:ascii="Arial Narrow" w:hAnsi="Arial Narrow"/>
          <w:b/>
          <w:color w:val="333333"/>
          <w:sz w:val="22"/>
          <w:szCs w:val="22"/>
          <w:lang w:eastAsia="en-AU"/>
        </w:rPr>
        <w:t>Rationale</w:t>
      </w:r>
    </w:p>
    <w:p w:rsidR="008B6BA9" w:rsidRPr="00326B9A" w:rsidRDefault="008B6BA9" w:rsidP="008B6BA9">
      <w:pPr>
        <w:rPr>
          <w:rFonts w:ascii="Arial Narrow" w:hAnsi="Arial Narrow"/>
          <w:sz w:val="22"/>
          <w:szCs w:val="22"/>
        </w:rPr>
      </w:pPr>
      <w:r w:rsidRPr="00326B9A">
        <w:rPr>
          <w:rFonts w:ascii="Arial Narrow" w:hAnsi="Arial Narrow"/>
          <w:sz w:val="22"/>
          <w:szCs w:val="22"/>
        </w:rPr>
        <w:t xml:space="preserve">At school we make many decisions every day and try hard to do our best for all students. We like to know when things are going well and we also want parents and carers to tell us about their worries, concerns or complaints as soon as possible. </w:t>
      </w:r>
    </w:p>
    <w:p w:rsidR="008B6BA9" w:rsidRPr="00326B9A" w:rsidRDefault="008B6BA9" w:rsidP="008B6BA9">
      <w:pPr>
        <w:rPr>
          <w:rFonts w:ascii="Arial Narrow" w:hAnsi="Arial Narrow"/>
          <w:sz w:val="22"/>
          <w:szCs w:val="22"/>
        </w:rPr>
      </w:pPr>
    </w:p>
    <w:p w:rsidR="00740591" w:rsidRPr="00326B9A" w:rsidRDefault="008B6BA9" w:rsidP="008B6BA9">
      <w:pPr>
        <w:rPr>
          <w:rFonts w:ascii="Arial Narrow" w:hAnsi="Arial Narrow"/>
          <w:sz w:val="22"/>
          <w:szCs w:val="22"/>
        </w:rPr>
      </w:pPr>
      <w:r w:rsidRPr="00326B9A">
        <w:rPr>
          <w:rFonts w:ascii="Arial Narrow" w:hAnsi="Arial Narrow"/>
          <w:sz w:val="22"/>
          <w:szCs w:val="22"/>
        </w:rPr>
        <w:t xml:space="preserve">The NSW Department of Education and </w:t>
      </w:r>
      <w:r w:rsidR="00B91C9A">
        <w:rPr>
          <w:rFonts w:ascii="Arial Narrow" w:hAnsi="Arial Narrow"/>
          <w:sz w:val="22"/>
          <w:szCs w:val="22"/>
        </w:rPr>
        <w:t>Communities (DEC</w:t>
      </w:r>
      <w:r w:rsidRPr="00326B9A">
        <w:rPr>
          <w:rFonts w:ascii="Arial Narrow" w:hAnsi="Arial Narrow"/>
          <w:sz w:val="22"/>
          <w:szCs w:val="22"/>
        </w:rPr>
        <w:t>) seeks to resolve difficulties, grievances and complaints in a prompt, impartial and just manner. The majority of complaints are resolved informally. However</w:t>
      </w:r>
      <w:r w:rsidR="00745F54" w:rsidRPr="00326B9A">
        <w:rPr>
          <w:rFonts w:ascii="Arial Narrow" w:hAnsi="Arial Narrow"/>
          <w:sz w:val="22"/>
          <w:szCs w:val="22"/>
        </w:rPr>
        <w:t xml:space="preserve">, some types of complaints need to be treated in special ways </w:t>
      </w:r>
      <w:r w:rsidR="008D5087" w:rsidRPr="00326B9A">
        <w:rPr>
          <w:rFonts w:ascii="Arial Narrow" w:hAnsi="Arial Narrow"/>
          <w:sz w:val="22"/>
          <w:szCs w:val="22"/>
        </w:rPr>
        <w:t>because of particular legislation, policies and procedures</w:t>
      </w:r>
      <w:r w:rsidR="00933B3A" w:rsidRPr="00326B9A">
        <w:rPr>
          <w:rFonts w:ascii="Arial Narrow" w:hAnsi="Arial Narrow"/>
          <w:sz w:val="22"/>
          <w:szCs w:val="22"/>
        </w:rPr>
        <w:t xml:space="preserve"> </w:t>
      </w:r>
      <w:r w:rsidR="00745F54" w:rsidRPr="00326B9A">
        <w:rPr>
          <w:rFonts w:ascii="Arial Narrow" w:hAnsi="Arial Narrow"/>
          <w:sz w:val="22"/>
          <w:szCs w:val="22"/>
        </w:rPr>
        <w:t xml:space="preserve">and </w:t>
      </w:r>
      <w:r w:rsidRPr="00326B9A">
        <w:rPr>
          <w:rFonts w:ascii="Arial Narrow" w:hAnsi="Arial Narrow"/>
          <w:sz w:val="22"/>
          <w:szCs w:val="22"/>
        </w:rPr>
        <w:t>may require the use of separate procedures</w:t>
      </w:r>
      <w:r w:rsidR="008D5087" w:rsidRPr="00326B9A">
        <w:rPr>
          <w:rFonts w:ascii="Arial Narrow" w:hAnsi="Arial Narrow"/>
          <w:sz w:val="22"/>
          <w:szCs w:val="22"/>
        </w:rPr>
        <w:t xml:space="preserve"> or be referred to another unit within or outside the department.</w:t>
      </w:r>
      <w:r w:rsidR="007E2414" w:rsidRPr="00326B9A">
        <w:rPr>
          <w:rFonts w:ascii="Arial Narrow" w:hAnsi="Arial Narrow"/>
          <w:sz w:val="22"/>
          <w:szCs w:val="22"/>
        </w:rPr>
        <w:t xml:space="preserve"> </w:t>
      </w:r>
      <w:r w:rsidR="00740591" w:rsidRPr="00326B9A">
        <w:rPr>
          <w:rFonts w:ascii="Arial Narrow" w:hAnsi="Arial Narrow"/>
          <w:sz w:val="22"/>
          <w:szCs w:val="22"/>
        </w:rPr>
        <w:t xml:space="preserve">Refer to </w:t>
      </w:r>
      <w:proofErr w:type="spellStart"/>
      <w:r w:rsidR="00740591" w:rsidRPr="00326B9A">
        <w:rPr>
          <w:rFonts w:ascii="Arial Narrow" w:hAnsi="Arial Narrow"/>
          <w:sz w:val="22"/>
          <w:szCs w:val="22"/>
        </w:rPr>
        <w:t>pps</w:t>
      </w:r>
      <w:proofErr w:type="spellEnd"/>
      <w:r w:rsidR="00740591" w:rsidRPr="00326B9A">
        <w:rPr>
          <w:rFonts w:ascii="Arial Narrow" w:hAnsi="Arial Narrow"/>
          <w:sz w:val="22"/>
          <w:szCs w:val="22"/>
        </w:rPr>
        <w:t xml:space="preserve"> 12 – 16 </w:t>
      </w:r>
      <w:r w:rsidR="00933B3A" w:rsidRPr="00326B9A">
        <w:rPr>
          <w:rFonts w:ascii="Arial Narrow" w:hAnsi="Arial Narrow"/>
          <w:sz w:val="22"/>
          <w:szCs w:val="22"/>
        </w:rPr>
        <w:t xml:space="preserve">of the guidelines </w:t>
      </w:r>
      <w:r w:rsidR="00740591" w:rsidRPr="00326B9A">
        <w:rPr>
          <w:rFonts w:ascii="Arial Narrow" w:hAnsi="Arial Narrow"/>
          <w:sz w:val="22"/>
          <w:szCs w:val="22"/>
        </w:rPr>
        <w:t xml:space="preserve">for examples: </w:t>
      </w:r>
      <w:hyperlink r:id="rId9" w:history="1">
        <w:r w:rsidR="00740591" w:rsidRPr="00326B9A">
          <w:rPr>
            <w:rStyle w:val="Hyperlink"/>
            <w:rFonts w:ascii="Arial Narrow" w:hAnsi="Arial Narrow"/>
            <w:sz w:val="22"/>
            <w:szCs w:val="22"/>
          </w:rPr>
          <w:t>https://www.det.nsw.edu.au/policies/general_man/complaints/resp_sugg/implementation_1_PD20020051.shtml?level=Schools&amp;categories=Schools%7Cpersonnel%7Ccomplaints+%26+conduct</w:t>
        </w:r>
      </w:hyperlink>
    </w:p>
    <w:p w:rsidR="008B6BA9" w:rsidRPr="00326B9A" w:rsidRDefault="008B6BA9">
      <w:pPr>
        <w:rPr>
          <w:rFonts w:ascii="Arial Narrow" w:hAnsi="Arial Narrow"/>
          <w:color w:val="333333"/>
          <w:sz w:val="22"/>
          <w:szCs w:val="22"/>
          <w:lang w:eastAsia="en-AU"/>
        </w:rPr>
      </w:pPr>
    </w:p>
    <w:p w:rsidR="000A787B" w:rsidRPr="00326B9A" w:rsidRDefault="000A787B">
      <w:pPr>
        <w:rPr>
          <w:rFonts w:ascii="Arial Narrow" w:hAnsi="Arial Narrow"/>
          <w:color w:val="333333"/>
          <w:sz w:val="22"/>
          <w:szCs w:val="22"/>
          <w:lang w:eastAsia="en-AU"/>
        </w:rPr>
      </w:pPr>
      <w:r w:rsidRPr="00326B9A">
        <w:rPr>
          <w:rFonts w:ascii="Arial Narrow" w:hAnsi="Arial Narrow"/>
          <w:color w:val="333333"/>
          <w:sz w:val="22"/>
          <w:szCs w:val="22"/>
          <w:lang w:eastAsia="en-AU"/>
        </w:rPr>
        <w:t>The</w:t>
      </w:r>
      <w:r w:rsidR="00AA1853" w:rsidRPr="00326B9A">
        <w:rPr>
          <w:rFonts w:ascii="Arial Narrow" w:hAnsi="Arial Narrow"/>
          <w:color w:val="333333"/>
          <w:sz w:val="22"/>
          <w:szCs w:val="22"/>
          <w:lang w:eastAsia="en-AU"/>
        </w:rPr>
        <w:t xml:space="preserve"> principles of this policy include that</w:t>
      </w:r>
      <w:r w:rsidRPr="00326B9A">
        <w:rPr>
          <w:rFonts w:ascii="Arial Narrow" w:hAnsi="Arial Narrow"/>
          <w:sz w:val="22"/>
          <w:szCs w:val="22"/>
        </w:rPr>
        <w:t>:</w:t>
      </w:r>
    </w:p>
    <w:p w:rsidR="000A787B" w:rsidRPr="00326B9A" w:rsidRDefault="00AA1853" w:rsidP="00C866EB">
      <w:pPr>
        <w:numPr>
          <w:ilvl w:val="0"/>
          <w:numId w:val="13"/>
        </w:numPr>
        <w:rPr>
          <w:rFonts w:ascii="Arial Narrow" w:hAnsi="Arial Narrow"/>
          <w:color w:val="333333"/>
          <w:sz w:val="22"/>
          <w:szCs w:val="22"/>
          <w:lang w:eastAsia="en-AU"/>
        </w:rPr>
      </w:pPr>
      <w:r w:rsidRPr="00326B9A">
        <w:rPr>
          <w:rFonts w:ascii="Arial Narrow" w:hAnsi="Arial Narrow"/>
          <w:color w:val="333333"/>
          <w:sz w:val="22"/>
          <w:szCs w:val="22"/>
          <w:lang w:eastAsia="en-AU"/>
        </w:rPr>
        <w:t xml:space="preserve">You have a right to let us know about </w:t>
      </w:r>
      <w:r w:rsidR="002F04E8" w:rsidRPr="00326B9A">
        <w:rPr>
          <w:rFonts w:ascii="Arial Narrow" w:hAnsi="Arial Narrow"/>
          <w:color w:val="333333"/>
          <w:sz w:val="22"/>
          <w:szCs w:val="22"/>
          <w:lang w:eastAsia="en-AU"/>
        </w:rPr>
        <w:t>the problem you are experiencing</w:t>
      </w:r>
      <w:r w:rsidRPr="00326B9A">
        <w:rPr>
          <w:rFonts w:ascii="Arial Narrow" w:hAnsi="Arial Narrow"/>
          <w:color w:val="333333"/>
          <w:sz w:val="22"/>
          <w:szCs w:val="22"/>
          <w:lang w:eastAsia="en-AU"/>
        </w:rPr>
        <w:t>.</w:t>
      </w:r>
      <w:r w:rsidR="000A787B" w:rsidRPr="00326B9A">
        <w:rPr>
          <w:rFonts w:ascii="Arial Narrow" w:hAnsi="Arial Narrow"/>
          <w:color w:val="333333"/>
          <w:sz w:val="22"/>
          <w:szCs w:val="22"/>
          <w:lang w:eastAsia="en-AU"/>
        </w:rPr>
        <w:t xml:space="preserve"> </w:t>
      </w:r>
    </w:p>
    <w:p w:rsidR="00682A2B" w:rsidRPr="00326B9A" w:rsidRDefault="00682A2B" w:rsidP="00C866EB">
      <w:pPr>
        <w:numPr>
          <w:ilvl w:val="0"/>
          <w:numId w:val="13"/>
        </w:numPr>
        <w:rPr>
          <w:rFonts w:ascii="Arial Narrow" w:hAnsi="Arial Narrow"/>
          <w:color w:val="333333"/>
          <w:sz w:val="22"/>
          <w:szCs w:val="22"/>
          <w:lang w:eastAsia="en-AU"/>
        </w:rPr>
      </w:pPr>
      <w:r w:rsidRPr="00326B9A">
        <w:rPr>
          <w:rFonts w:ascii="Arial Narrow" w:hAnsi="Arial Narrow"/>
          <w:color w:val="333333"/>
          <w:sz w:val="22"/>
          <w:szCs w:val="22"/>
          <w:lang w:eastAsia="en-AU"/>
        </w:rPr>
        <w:t xml:space="preserve">Our support and respect for you </w:t>
      </w:r>
      <w:r w:rsidR="002F04E8" w:rsidRPr="00326B9A">
        <w:rPr>
          <w:rFonts w:ascii="Arial Narrow" w:hAnsi="Arial Narrow"/>
          <w:color w:val="333333"/>
          <w:sz w:val="22"/>
          <w:szCs w:val="22"/>
          <w:lang w:eastAsia="en-AU"/>
        </w:rPr>
        <w:t>or</w:t>
      </w:r>
      <w:r w:rsidRPr="00326B9A">
        <w:rPr>
          <w:rFonts w:ascii="Arial Narrow" w:hAnsi="Arial Narrow"/>
          <w:color w:val="333333"/>
          <w:sz w:val="22"/>
          <w:szCs w:val="22"/>
          <w:lang w:eastAsia="en-AU"/>
        </w:rPr>
        <w:t xml:space="preserve"> your child</w:t>
      </w:r>
      <w:r w:rsidR="00866692" w:rsidRPr="00326B9A">
        <w:rPr>
          <w:rFonts w:ascii="Arial Narrow" w:hAnsi="Arial Narrow"/>
          <w:color w:val="333333"/>
          <w:sz w:val="22"/>
          <w:szCs w:val="22"/>
          <w:lang w:eastAsia="en-AU"/>
        </w:rPr>
        <w:t xml:space="preserve"> will not lessen in any way if you use these procedures to report a concern</w:t>
      </w:r>
      <w:r w:rsidR="008F1038" w:rsidRPr="00326B9A">
        <w:rPr>
          <w:rFonts w:ascii="Arial Narrow" w:hAnsi="Arial Narrow"/>
          <w:color w:val="333333"/>
          <w:sz w:val="22"/>
          <w:szCs w:val="22"/>
          <w:lang w:eastAsia="en-AU"/>
        </w:rPr>
        <w:t>.</w:t>
      </w:r>
    </w:p>
    <w:p w:rsidR="00803F43" w:rsidRPr="00326B9A" w:rsidRDefault="00803F43" w:rsidP="00C866EB">
      <w:pPr>
        <w:numPr>
          <w:ilvl w:val="0"/>
          <w:numId w:val="13"/>
        </w:numPr>
        <w:rPr>
          <w:rFonts w:ascii="Arial Narrow" w:hAnsi="Arial Narrow"/>
          <w:color w:val="333333"/>
          <w:sz w:val="22"/>
          <w:szCs w:val="22"/>
          <w:lang w:eastAsia="en-AU"/>
        </w:rPr>
      </w:pPr>
      <w:r w:rsidRPr="00326B9A">
        <w:rPr>
          <w:rFonts w:ascii="Arial Narrow" w:hAnsi="Arial Narrow"/>
          <w:color w:val="333333"/>
          <w:sz w:val="22"/>
          <w:szCs w:val="22"/>
          <w:lang w:eastAsia="en-AU"/>
        </w:rPr>
        <w:t>Concerns about individuals (including students, staff members and other members of the school community) should be discussed with the school in a private forum.</w:t>
      </w:r>
    </w:p>
    <w:p w:rsidR="00BC1669" w:rsidRPr="00326B9A" w:rsidRDefault="00803F43" w:rsidP="008428C3">
      <w:pPr>
        <w:pStyle w:val="ListParagraph"/>
        <w:numPr>
          <w:ilvl w:val="0"/>
          <w:numId w:val="13"/>
        </w:numPr>
        <w:spacing w:before="60" w:after="60" w:line="336" w:lineRule="atLeast"/>
        <w:rPr>
          <w:rFonts w:ascii="Arial Narrow" w:hAnsi="Arial Narrow" w:cs="Arial"/>
          <w:sz w:val="22"/>
          <w:szCs w:val="22"/>
        </w:rPr>
      </w:pPr>
      <w:r w:rsidRPr="00326B9A">
        <w:rPr>
          <w:rFonts w:ascii="Arial Narrow" w:hAnsi="Arial Narrow"/>
          <w:color w:val="333333"/>
          <w:sz w:val="22"/>
          <w:szCs w:val="22"/>
          <w:lang w:eastAsia="en-AU"/>
        </w:rPr>
        <w:t>Individuals who are the subject of a complaint are entitled to have their rights to privacy and confidentiality respected, and they also have the right to respond to complaints</w:t>
      </w:r>
      <w:r w:rsidR="000A787B" w:rsidRPr="00326B9A">
        <w:rPr>
          <w:rFonts w:ascii="Arial Narrow" w:hAnsi="Arial Narrow" w:cs="Arial"/>
          <w:sz w:val="22"/>
          <w:szCs w:val="22"/>
        </w:rPr>
        <w:t>.</w:t>
      </w:r>
    </w:p>
    <w:p w:rsidR="00886A95" w:rsidRPr="00326B9A" w:rsidRDefault="00886A95" w:rsidP="00886A95">
      <w:pPr>
        <w:pStyle w:val="ListParagraph"/>
        <w:numPr>
          <w:ilvl w:val="0"/>
          <w:numId w:val="13"/>
        </w:numPr>
        <w:spacing w:before="60" w:after="60" w:line="336" w:lineRule="atLeast"/>
        <w:rPr>
          <w:rFonts w:ascii="Arial Narrow" w:hAnsi="Arial Narrow" w:cs="Arial"/>
          <w:sz w:val="22"/>
          <w:szCs w:val="22"/>
        </w:rPr>
      </w:pPr>
      <w:r w:rsidRPr="00326B9A">
        <w:rPr>
          <w:rFonts w:ascii="Arial Narrow" w:hAnsi="Arial Narrow"/>
          <w:color w:val="333333"/>
          <w:sz w:val="22"/>
          <w:szCs w:val="22"/>
          <w:lang w:eastAsia="en-AU"/>
        </w:rPr>
        <w:t xml:space="preserve">Complainants </w:t>
      </w:r>
      <w:r w:rsidR="00EA4DD8" w:rsidRPr="00326B9A">
        <w:rPr>
          <w:rFonts w:ascii="Arial Narrow" w:hAnsi="Arial Narrow"/>
          <w:color w:val="333333"/>
          <w:sz w:val="22"/>
          <w:szCs w:val="22"/>
          <w:lang w:eastAsia="en-AU"/>
        </w:rPr>
        <w:t xml:space="preserve">are courteous to, </w:t>
      </w:r>
      <w:bookmarkStart w:id="0" w:name="_GoBack"/>
      <w:bookmarkEnd w:id="0"/>
      <w:r w:rsidRPr="00326B9A">
        <w:rPr>
          <w:rFonts w:ascii="Arial Narrow" w:hAnsi="Arial Narrow"/>
          <w:color w:val="333333"/>
          <w:sz w:val="22"/>
          <w:szCs w:val="22"/>
          <w:lang w:eastAsia="en-AU"/>
        </w:rPr>
        <w:t>show respect for and cooperate with school staff</w:t>
      </w:r>
      <w:r w:rsidRPr="00326B9A">
        <w:rPr>
          <w:rFonts w:ascii="Arial Narrow" w:hAnsi="Arial Narrow" w:cs="Arial"/>
          <w:sz w:val="22"/>
          <w:szCs w:val="22"/>
        </w:rPr>
        <w:t>.</w:t>
      </w:r>
    </w:p>
    <w:p w:rsidR="00886A95" w:rsidRPr="00326B9A" w:rsidRDefault="00886A95" w:rsidP="00886A95">
      <w:pPr>
        <w:pStyle w:val="ListParagraph"/>
        <w:spacing w:before="60" w:after="60" w:line="336" w:lineRule="atLeast"/>
        <w:rPr>
          <w:rFonts w:ascii="Arial Narrow" w:hAnsi="Arial Narrow" w:cs="Arial"/>
          <w:sz w:val="22"/>
          <w:szCs w:val="22"/>
        </w:rPr>
      </w:pPr>
    </w:p>
    <w:p w:rsidR="00BC1669" w:rsidRPr="00326B9A" w:rsidRDefault="00123266" w:rsidP="007347A0">
      <w:pPr>
        <w:rPr>
          <w:rFonts w:ascii="Arial Narrow" w:hAnsi="Arial Narrow" w:cs="Arial"/>
          <w:b/>
          <w:sz w:val="22"/>
          <w:szCs w:val="22"/>
        </w:rPr>
      </w:pPr>
      <w:r w:rsidRPr="00326B9A">
        <w:rPr>
          <w:rFonts w:ascii="Arial Narrow" w:hAnsi="Arial Narrow" w:cs="Arial"/>
          <w:b/>
          <w:sz w:val="22"/>
          <w:szCs w:val="22"/>
        </w:rPr>
        <w:t>Implementation</w:t>
      </w:r>
    </w:p>
    <w:p w:rsidR="00C50190" w:rsidRPr="00326B9A" w:rsidRDefault="00646F1D" w:rsidP="007347A0">
      <w:pPr>
        <w:rPr>
          <w:rFonts w:ascii="Arial Narrow" w:hAnsi="Arial Narrow" w:cs="Arial"/>
          <w:sz w:val="22"/>
          <w:szCs w:val="22"/>
        </w:rPr>
      </w:pPr>
      <w:r w:rsidRPr="00326B9A">
        <w:rPr>
          <w:rFonts w:ascii="Arial Narrow" w:hAnsi="Arial Narrow" w:cs="Arial"/>
          <w:sz w:val="22"/>
          <w:szCs w:val="22"/>
        </w:rPr>
        <w:t xml:space="preserve">At Kincumber Public School </w:t>
      </w:r>
      <w:r w:rsidR="00803F43" w:rsidRPr="00326B9A">
        <w:rPr>
          <w:rFonts w:ascii="Arial Narrow" w:hAnsi="Arial Narrow" w:cs="Arial"/>
          <w:sz w:val="22"/>
          <w:szCs w:val="22"/>
        </w:rPr>
        <w:t xml:space="preserve">you can expect </w:t>
      </w:r>
      <w:r w:rsidR="00AA1853" w:rsidRPr="00326B9A">
        <w:rPr>
          <w:rFonts w:ascii="Arial Narrow" w:hAnsi="Arial Narrow" w:cs="Arial"/>
          <w:sz w:val="22"/>
          <w:szCs w:val="22"/>
        </w:rPr>
        <w:t>we will</w:t>
      </w:r>
      <w:r w:rsidRPr="00326B9A">
        <w:rPr>
          <w:rFonts w:ascii="Arial Narrow" w:hAnsi="Arial Narrow" w:cs="Arial"/>
          <w:sz w:val="22"/>
          <w:szCs w:val="22"/>
        </w:rPr>
        <w:t>:</w:t>
      </w:r>
    </w:p>
    <w:p w:rsidR="00AA1853" w:rsidRPr="00326B9A" w:rsidRDefault="00803F43" w:rsidP="00AA1853">
      <w:pPr>
        <w:numPr>
          <w:ilvl w:val="0"/>
          <w:numId w:val="11"/>
        </w:numPr>
        <w:rPr>
          <w:rFonts w:ascii="Arial Narrow" w:hAnsi="Arial Narrow"/>
          <w:color w:val="333333"/>
          <w:sz w:val="22"/>
          <w:szCs w:val="22"/>
          <w:lang w:eastAsia="en-AU"/>
        </w:rPr>
      </w:pPr>
      <w:r w:rsidRPr="00326B9A">
        <w:rPr>
          <w:rFonts w:ascii="Arial Narrow" w:hAnsi="Arial Narrow"/>
          <w:color w:val="333333"/>
          <w:sz w:val="22"/>
          <w:szCs w:val="22"/>
          <w:lang w:eastAsia="en-AU"/>
        </w:rPr>
        <w:t>D</w:t>
      </w:r>
      <w:r w:rsidR="00AA1853" w:rsidRPr="00326B9A">
        <w:rPr>
          <w:rFonts w:ascii="Arial Narrow" w:hAnsi="Arial Narrow"/>
          <w:color w:val="333333"/>
          <w:sz w:val="22"/>
          <w:szCs w:val="22"/>
          <w:lang w:eastAsia="en-AU"/>
        </w:rPr>
        <w:t>eal with your concern or complaint honestly and politely.</w:t>
      </w:r>
    </w:p>
    <w:p w:rsidR="00C50190" w:rsidRPr="00326B9A" w:rsidRDefault="00803F43" w:rsidP="00C866EB">
      <w:pPr>
        <w:numPr>
          <w:ilvl w:val="0"/>
          <w:numId w:val="11"/>
        </w:numPr>
        <w:rPr>
          <w:rFonts w:ascii="Arial Narrow" w:hAnsi="Arial Narrow" w:cs="Arial"/>
          <w:snapToGrid w:val="0"/>
          <w:color w:val="000000"/>
          <w:sz w:val="22"/>
          <w:szCs w:val="22"/>
        </w:rPr>
      </w:pPr>
      <w:r w:rsidRPr="00326B9A">
        <w:rPr>
          <w:rFonts w:ascii="Arial Narrow" w:hAnsi="Arial Narrow" w:cs="Arial"/>
          <w:sz w:val="22"/>
          <w:szCs w:val="22"/>
        </w:rPr>
        <w:t>Look in</w:t>
      </w:r>
      <w:r w:rsidR="00866692" w:rsidRPr="00326B9A">
        <w:rPr>
          <w:rFonts w:ascii="Arial Narrow" w:hAnsi="Arial Narrow" w:cs="Arial"/>
          <w:sz w:val="22"/>
          <w:szCs w:val="22"/>
        </w:rPr>
        <w:t>to the matter raised thoroughly,</w:t>
      </w:r>
      <w:r w:rsidRPr="00326B9A">
        <w:rPr>
          <w:rFonts w:ascii="Arial Narrow" w:hAnsi="Arial Narrow" w:cs="Arial"/>
          <w:sz w:val="22"/>
          <w:szCs w:val="22"/>
        </w:rPr>
        <w:t xml:space="preserve"> fairly and as quickly as possible.</w:t>
      </w:r>
    </w:p>
    <w:p w:rsidR="00C50190" w:rsidRPr="00326B9A" w:rsidRDefault="00803F43" w:rsidP="00682A2B">
      <w:pPr>
        <w:numPr>
          <w:ilvl w:val="0"/>
          <w:numId w:val="11"/>
        </w:numPr>
        <w:rPr>
          <w:rFonts w:ascii="Arial Narrow" w:hAnsi="Arial Narrow" w:cs="Arial"/>
          <w:snapToGrid w:val="0"/>
          <w:color w:val="000000"/>
          <w:sz w:val="22"/>
          <w:szCs w:val="22"/>
        </w:rPr>
      </w:pPr>
      <w:r w:rsidRPr="00326B9A">
        <w:rPr>
          <w:rFonts w:ascii="Arial Narrow" w:hAnsi="Arial Narrow" w:cs="Arial"/>
          <w:sz w:val="22"/>
          <w:szCs w:val="22"/>
        </w:rPr>
        <w:t>Keep you up-to-date with what we are doing</w:t>
      </w:r>
      <w:r w:rsidR="00682A2B" w:rsidRPr="00326B9A">
        <w:rPr>
          <w:rFonts w:ascii="Arial Narrow" w:hAnsi="Arial Narrow" w:cs="Arial"/>
          <w:sz w:val="22"/>
          <w:szCs w:val="22"/>
        </w:rPr>
        <w:t>.</w:t>
      </w:r>
    </w:p>
    <w:p w:rsidR="00745F54" w:rsidRPr="00326B9A" w:rsidRDefault="00745F54" w:rsidP="00682A2B">
      <w:pPr>
        <w:numPr>
          <w:ilvl w:val="0"/>
          <w:numId w:val="11"/>
        </w:numPr>
        <w:rPr>
          <w:rFonts w:ascii="Arial Narrow" w:hAnsi="Arial Narrow" w:cs="Arial"/>
          <w:snapToGrid w:val="0"/>
          <w:color w:val="000000"/>
          <w:sz w:val="22"/>
          <w:szCs w:val="22"/>
        </w:rPr>
      </w:pPr>
      <w:r w:rsidRPr="00326B9A">
        <w:rPr>
          <w:rFonts w:ascii="Arial Narrow" w:hAnsi="Arial Narrow" w:cs="Arial"/>
          <w:sz w:val="22"/>
          <w:szCs w:val="22"/>
        </w:rPr>
        <w:t>Explain our decisions.</w:t>
      </w:r>
    </w:p>
    <w:p w:rsidR="00D2637A" w:rsidRPr="00326B9A" w:rsidRDefault="00803F43" w:rsidP="00C866EB">
      <w:pPr>
        <w:numPr>
          <w:ilvl w:val="0"/>
          <w:numId w:val="11"/>
        </w:numPr>
        <w:rPr>
          <w:rFonts w:ascii="Arial Narrow" w:hAnsi="Arial Narrow"/>
          <w:sz w:val="22"/>
          <w:szCs w:val="22"/>
        </w:rPr>
      </w:pPr>
      <w:r w:rsidRPr="00326B9A">
        <w:rPr>
          <w:rFonts w:ascii="Arial Narrow" w:hAnsi="Arial Narrow" w:cs="Arial"/>
          <w:sz w:val="22"/>
          <w:szCs w:val="22"/>
        </w:rPr>
        <w:t>Apologise if we have made a mistake.</w:t>
      </w:r>
    </w:p>
    <w:p w:rsidR="00803F43" w:rsidRPr="00326B9A" w:rsidRDefault="00803F43" w:rsidP="00C866EB">
      <w:pPr>
        <w:numPr>
          <w:ilvl w:val="0"/>
          <w:numId w:val="11"/>
        </w:numPr>
        <w:rPr>
          <w:rFonts w:ascii="Arial Narrow" w:hAnsi="Arial Narrow"/>
          <w:sz w:val="22"/>
          <w:szCs w:val="22"/>
        </w:rPr>
      </w:pPr>
      <w:r w:rsidRPr="00326B9A">
        <w:rPr>
          <w:rFonts w:ascii="Arial Narrow" w:hAnsi="Arial Narrow" w:cs="Arial"/>
          <w:sz w:val="22"/>
          <w:szCs w:val="22"/>
        </w:rPr>
        <w:t>Tell you what we are doing to put things right.</w:t>
      </w:r>
    </w:p>
    <w:p w:rsidR="00745F54" w:rsidRPr="00326B9A" w:rsidRDefault="00745F54" w:rsidP="00C866EB">
      <w:pPr>
        <w:numPr>
          <w:ilvl w:val="0"/>
          <w:numId w:val="11"/>
        </w:numPr>
        <w:rPr>
          <w:rFonts w:ascii="Arial Narrow" w:hAnsi="Arial Narrow"/>
          <w:sz w:val="22"/>
          <w:szCs w:val="22"/>
        </w:rPr>
      </w:pPr>
      <w:r w:rsidRPr="00326B9A">
        <w:rPr>
          <w:rFonts w:ascii="Arial Narrow" w:hAnsi="Arial Narrow" w:cs="Arial"/>
          <w:sz w:val="22"/>
          <w:szCs w:val="22"/>
        </w:rPr>
        <w:t>Focus on solving the problem.</w:t>
      </w:r>
    </w:p>
    <w:p w:rsidR="00682A2B" w:rsidRPr="00326B9A" w:rsidRDefault="00682A2B">
      <w:pPr>
        <w:rPr>
          <w:rFonts w:ascii="Arial Narrow" w:hAnsi="Arial Narrow" w:cs="Arial"/>
          <w:sz w:val="22"/>
          <w:szCs w:val="22"/>
        </w:rPr>
      </w:pPr>
    </w:p>
    <w:p w:rsidR="00D06022" w:rsidRPr="00326B9A" w:rsidRDefault="00866692" w:rsidP="00584B93">
      <w:pPr>
        <w:rPr>
          <w:rFonts w:ascii="Arial Narrow" w:hAnsi="Arial Narrow" w:cs="Arial"/>
          <w:b/>
          <w:sz w:val="22"/>
          <w:szCs w:val="22"/>
        </w:rPr>
      </w:pPr>
      <w:r w:rsidRPr="00326B9A">
        <w:rPr>
          <w:rFonts w:ascii="Arial Narrow" w:hAnsi="Arial Narrow" w:cs="Arial"/>
          <w:b/>
          <w:sz w:val="22"/>
          <w:szCs w:val="22"/>
        </w:rPr>
        <w:t>Who can make a complaint?</w:t>
      </w:r>
    </w:p>
    <w:p w:rsidR="009740B1" w:rsidRPr="00326B9A" w:rsidRDefault="009740B1" w:rsidP="00584B93">
      <w:pPr>
        <w:rPr>
          <w:rFonts w:ascii="Arial Narrow" w:hAnsi="Arial Narrow" w:cs="Arial"/>
          <w:sz w:val="22"/>
          <w:szCs w:val="22"/>
        </w:rPr>
      </w:pPr>
      <w:r w:rsidRPr="00326B9A">
        <w:rPr>
          <w:rFonts w:ascii="Arial Narrow" w:hAnsi="Arial Narrow" w:cs="Arial"/>
          <w:sz w:val="22"/>
          <w:szCs w:val="22"/>
        </w:rPr>
        <w:t xml:space="preserve">Anyone can make </w:t>
      </w:r>
      <w:r w:rsidR="00745F54" w:rsidRPr="00326B9A">
        <w:rPr>
          <w:rFonts w:ascii="Arial Narrow" w:hAnsi="Arial Narrow" w:cs="Arial"/>
          <w:sz w:val="22"/>
          <w:szCs w:val="22"/>
        </w:rPr>
        <w:t>a complaint including</w:t>
      </w:r>
      <w:r w:rsidRPr="00326B9A">
        <w:rPr>
          <w:rFonts w:ascii="Arial Narrow" w:hAnsi="Arial Narrow" w:cs="Arial"/>
          <w:sz w:val="22"/>
          <w:szCs w:val="22"/>
        </w:rPr>
        <w:t xml:space="preserve"> students, parents, carers and community members.</w:t>
      </w:r>
      <w:r w:rsidR="005F3EF6" w:rsidRPr="00326B9A">
        <w:rPr>
          <w:rFonts w:ascii="Arial Narrow" w:hAnsi="Arial Narrow" w:cs="Arial"/>
          <w:sz w:val="22"/>
          <w:szCs w:val="22"/>
        </w:rPr>
        <w:t xml:space="preserve"> We can assist you to make a complaint</w:t>
      </w:r>
      <w:r w:rsidR="000B4A28" w:rsidRPr="00326B9A">
        <w:rPr>
          <w:rFonts w:ascii="Arial Narrow" w:hAnsi="Arial Narrow" w:cs="Arial"/>
          <w:sz w:val="22"/>
          <w:szCs w:val="22"/>
        </w:rPr>
        <w:t>.</w:t>
      </w:r>
    </w:p>
    <w:p w:rsidR="00584B93" w:rsidRPr="00326B9A" w:rsidRDefault="00584B93" w:rsidP="00584B93">
      <w:pPr>
        <w:rPr>
          <w:rFonts w:ascii="Arial Narrow" w:hAnsi="Arial Narrow" w:cs="Arial"/>
          <w:sz w:val="22"/>
          <w:szCs w:val="22"/>
        </w:rPr>
      </w:pPr>
    </w:p>
    <w:p w:rsidR="00584B93" w:rsidRPr="00326B9A" w:rsidRDefault="008D5087" w:rsidP="00584B93">
      <w:pPr>
        <w:rPr>
          <w:rFonts w:ascii="Arial Narrow" w:hAnsi="Arial Narrow" w:cs="Arial"/>
          <w:b/>
          <w:sz w:val="22"/>
          <w:szCs w:val="22"/>
        </w:rPr>
      </w:pPr>
      <w:r w:rsidRPr="00326B9A">
        <w:rPr>
          <w:rFonts w:ascii="Arial Narrow" w:hAnsi="Arial Narrow" w:cs="Arial"/>
          <w:b/>
          <w:sz w:val="22"/>
          <w:szCs w:val="22"/>
        </w:rPr>
        <w:t>What can a</w:t>
      </w:r>
      <w:r w:rsidR="00584B93" w:rsidRPr="00326B9A">
        <w:rPr>
          <w:rFonts w:ascii="Arial Narrow" w:hAnsi="Arial Narrow" w:cs="Arial"/>
          <w:b/>
          <w:sz w:val="22"/>
          <w:szCs w:val="22"/>
        </w:rPr>
        <w:t xml:space="preserve"> complain</w:t>
      </w:r>
      <w:r w:rsidRPr="00326B9A">
        <w:rPr>
          <w:rFonts w:ascii="Arial Narrow" w:hAnsi="Arial Narrow" w:cs="Arial"/>
          <w:b/>
          <w:sz w:val="22"/>
          <w:szCs w:val="22"/>
        </w:rPr>
        <w:t>t be</w:t>
      </w:r>
      <w:r w:rsidR="00584B93" w:rsidRPr="00326B9A">
        <w:rPr>
          <w:rFonts w:ascii="Arial Narrow" w:hAnsi="Arial Narrow" w:cs="Arial"/>
          <w:b/>
          <w:sz w:val="22"/>
          <w:szCs w:val="22"/>
        </w:rPr>
        <w:t xml:space="preserve"> about?</w:t>
      </w:r>
    </w:p>
    <w:p w:rsidR="00584B93" w:rsidRPr="00326B9A" w:rsidRDefault="00584B93" w:rsidP="00584B93">
      <w:pPr>
        <w:rPr>
          <w:rFonts w:ascii="Arial Narrow" w:hAnsi="Arial Narrow" w:cs="Arial"/>
          <w:sz w:val="22"/>
          <w:szCs w:val="22"/>
        </w:rPr>
      </w:pPr>
      <w:r w:rsidRPr="00326B9A">
        <w:rPr>
          <w:rFonts w:ascii="Arial Narrow" w:hAnsi="Arial Narrow" w:cs="Arial"/>
          <w:sz w:val="22"/>
          <w:szCs w:val="22"/>
        </w:rPr>
        <w:t>The complaint can be about any aspect of the service provided</w:t>
      </w:r>
      <w:r w:rsidR="008D5087" w:rsidRPr="00326B9A">
        <w:rPr>
          <w:rFonts w:ascii="Arial Narrow" w:hAnsi="Arial Narrow" w:cs="Arial"/>
          <w:sz w:val="22"/>
          <w:szCs w:val="22"/>
        </w:rPr>
        <w:t>, or not provided,</w:t>
      </w:r>
      <w:r w:rsidRPr="00326B9A">
        <w:rPr>
          <w:rFonts w:ascii="Arial Narrow" w:hAnsi="Arial Narrow" w:cs="Arial"/>
          <w:sz w:val="22"/>
          <w:szCs w:val="22"/>
        </w:rPr>
        <w:t xml:space="preserve"> at Kincumber Public School including:</w:t>
      </w:r>
    </w:p>
    <w:p w:rsidR="00584B93" w:rsidRPr="00326B9A" w:rsidRDefault="00584B93" w:rsidP="00584B93">
      <w:pPr>
        <w:pStyle w:val="ListParagraph"/>
        <w:numPr>
          <w:ilvl w:val="0"/>
          <w:numId w:val="20"/>
        </w:numPr>
        <w:rPr>
          <w:rFonts w:ascii="Arial Narrow" w:hAnsi="Arial Narrow" w:cs="Arial"/>
          <w:sz w:val="22"/>
          <w:szCs w:val="22"/>
        </w:rPr>
      </w:pPr>
      <w:r w:rsidRPr="00326B9A">
        <w:rPr>
          <w:rFonts w:ascii="Arial Narrow" w:hAnsi="Arial Narrow" w:cs="Arial"/>
          <w:sz w:val="22"/>
          <w:szCs w:val="22"/>
        </w:rPr>
        <w:t>The conduct or decisions of our staff.</w:t>
      </w:r>
    </w:p>
    <w:p w:rsidR="00584B93" w:rsidRPr="00326B9A" w:rsidRDefault="00584B93" w:rsidP="00584B93">
      <w:pPr>
        <w:pStyle w:val="ListParagraph"/>
        <w:numPr>
          <w:ilvl w:val="0"/>
          <w:numId w:val="20"/>
        </w:numPr>
        <w:rPr>
          <w:rFonts w:ascii="Arial Narrow" w:hAnsi="Arial Narrow" w:cs="Arial"/>
          <w:sz w:val="22"/>
          <w:szCs w:val="22"/>
        </w:rPr>
      </w:pPr>
      <w:r w:rsidRPr="00326B9A">
        <w:rPr>
          <w:rFonts w:ascii="Arial Narrow" w:hAnsi="Arial Narrow" w:cs="Arial"/>
          <w:sz w:val="22"/>
          <w:szCs w:val="22"/>
        </w:rPr>
        <w:t>Our work methods, practices, policies or procedures.</w:t>
      </w:r>
    </w:p>
    <w:p w:rsidR="000B4A28" w:rsidRPr="00326B9A" w:rsidRDefault="000B4A28" w:rsidP="00584B93">
      <w:pPr>
        <w:rPr>
          <w:rFonts w:ascii="Arial Narrow" w:hAnsi="Arial Narrow" w:cs="Arial"/>
          <w:sz w:val="22"/>
          <w:szCs w:val="22"/>
        </w:rPr>
      </w:pPr>
    </w:p>
    <w:p w:rsidR="00584B93" w:rsidRPr="00326B9A" w:rsidRDefault="00584B93" w:rsidP="00584B93">
      <w:pPr>
        <w:rPr>
          <w:rFonts w:ascii="Arial Narrow" w:hAnsi="Arial Narrow" w:cs="Arial"/>
          <w:b/>
          <w:sz w:val="22"/>
          <w:szCs w:val="22"/>
        </w:rPr>
      </w:pPr>
      <w:r w:rsidRPr="00326B9A">
        <w:rPr>
          <w:rFonts w:ascii="Arial Narrow" w:hAnsi="Arial Narrow" w:cs="Arial"/>
          <w:b/>
          <w:sz w:val="22"/>
          <w:szCs w:val="22"/>
        </w:rPr>
        <w:t xml:space="preserve">How </w:t>
      </w:r>
      <w:r w:rsidR="00875C2E" w:rsidRPr="00326B9A">
        <w:rPr>
          <w:rFonts w:ascii="Arial Narrow" w:hAnsi="Arial Narrow" w:cs="Arial"/>
          <w:b/>
          <w:sz w:val="22"/>
          <w:szCs w:val="22"/>
        </w:rPr>
        <w:t>are complaints managed</w:t>
      </w:r>
      <w:r w:rsidRPr="00326B9A">
        <w:rPr>
          <w:rFonts w:ascii="Arial Narrow" w:hAnsi="Arial Narrow" w:cs="Arial"/>
          <w:b/>
          <w:sz w:val="22"/>
          <w:szCs w:val="22"/>
        </w:rPr>
        <w:t>?</w:t>
      </w:r>
    </w:p>
    <w:p w:rsidR="005F6C79" w:rsidRPr="00326B9A" w:rsidRDefault="005F6C79" w:rsidP="00584B93">
      <w:pPr>
        <w:rPr>
          <w:rFonts w:ascii="Arial Narrow" w:hAnsi="Arial Narrow" w:cs="Arial"/>
          <w:sz w:val="22"/>
          <w:szCs w:val="22"/>
        </w:rPr>
      </w:pPr>
      <w:r w:rsidRPr="00326B9A">
        <w:rPr>
          <w:rFonts w:ascii="Arial Narrow" w:hAnsi="Arial Narrow" w:cs="Arial"/>
          <w:sz w:val="22"/>
          <w:szCs w:val="22"/>
        </w:rPr>
        <w:t>A complaint is managed in four steps:</w:t>
      </w:r>
    </w:p>
    <w:p w:rsidR="005F6C79" w:rsidRPr="00326B9A" w:rsidRDefault="005F6C79" w:rsidP="005F6C79">
      <w:pPr>
        <w:pStyle w:val="ListParagraph"/>
        <w:numPr>
          <w:ilvl w:val="0"/>
          <w:numId w:val="23"/>
        </w:numPr>
        <w:rPr>
          <w:rFonts w:ascii="Arial Narrow" w:hAnsi="Arial Narrow" w:cs="Arial"/>
          <w:sz w:val="22"/>
          <w:szCs w:val="22"/>
        </w:rPr>
      </w:pPr>
      <w:r w:rsidRPr="00326B9A">
        <w:rPr>
          <w:rFonts w:ascii="Arial Narrow" w:hAnsi="Arial Narrow" w:cs="Arial"/>
          <w:sz w:val="22"/>
          <w:szCs w:val="22"/>
        </w:rPr>
        <w:t>Receiving and clarifying a complaint</w:t>
      </w:r>
    </w:p>
    <w:p w:rsidR="005F6C79" w:rsidRPr="00326B9A" w:rsidRDefault="005F6C79" w:rsidP="005F6C79">
      <w:pPr>
        <w:pStyle w:val="ListParagraph"/>
        <w:numPr>
          <w:ilvl w:val="0"/>
          <w:numId w:val="23"/>
        </w:numPr>
        <w:rPr>
          <w:rFonts w:ascii="Arial Narrow" w:hAnsi="Arial Narrow" w:cs="Arial"/>
          <w:sz w:val="22"/>
          <w:szCs w:val="22"/>
        </w:rPr>
      </w:pPr>
      <w:r w:rsidRPr="00326B9A">
        <w:rPr>
          <w:rFonts w:ascii="Arial Narrow" w:hAnsi="Arial Narrow" w:cs="Arial"/>
          <w:sz w:val="22"/>
          <w:szCs w:val="22"/>
        </w:rPr>
        <w:t>Deciding how to handle a complaint</w:t>
      </w:r>
    </w:p>
    <w:p w:rsidR="005F6C79" w:rsidRPr="00326B9A" w:rsidRDefault="005F6C79" w:rsidP="005F6C79">
      <w:pPr>
        <w:pStyle w:val="ListParagraph"/>
        <w:numPr>
          <w:ilvl w:val="0"/>
          <w:numId w:val="23"/>
        </w:numPr>
        <w:rPr>
          <w:rFonts w:ascii="Arial Narrow" w:hAnsi="Arial Narrow" w:cs="Arial"/>
          <w:sz w:val="22"/>
          <w:szCs w:val="22"/>
        </w:rPr>
      </w:pPr>
      <w:r w:rsidRPr="00326B9A">
        <w:rPr>
          <w:rFonts w:ascii="Arial Narrow" w:hAnsi="Arial Narrow" w:cs="Arial"/>
          <w:sz w:val="22"/>
          <w:szCs w:val="22"/>
        </w:rPr>
        <w:t>Finding out about the complaint</w:t>
      </w:r>
    </w:p>
    <w:p w:rsidR="005F6C79" w:rsidRPr="00326B9A" w:rsidRDefault="005F6C79" w:rsidP="005F6C79">
      <w:pPr>
        <w:pStyle w:val="ListParagraph"/>
        <w:numPr>
          <w:ilvl w:val="0"/>
          <w:numId w:val="23"/>
        </w:numPr>
        <w:rPr>
          <w:rFonts w:ascii="Arial Narrow" w:hAnsi="Arial Narrow" w:cs="Arial"/>
          <w:sz w:val="22"/>
          <w:szCs w:val="22"/>
        </w:rPr>
      </w:pPr>
      <w:r w:rsidRPr="00326B9A">
        <w:rPr>
          <w:rFonts w:ascii="Arial Narrow" w:hAnsi="Arial Narrow" w:cs="Arial"/>
          <w:sz w:val="22"/>
          <w:szCs w:val="22"/>
        </w:rPr>
        <w:t>Making a decision about a complaint</w:t>
      </w:r>
    </w:p>
    <w:p w:rsidR="005F6C79" w:rsidRPr="00326B9A" w:rsidRDefault="005F6C79" w:rsidP="005F6C79">
      <w:pPr>
        <w:rPr>
          <w:rFonts w:ascii="Arial Narrow" w:hAnsi="Arial Narrow" w:cs="Arial"/>
          <w:sz w:val="22"/>
          <w:szCs w:val="22"/>
        </w:rPr>
      </w:pPr>
    </w:p>
    <w:p w:rsidR="005F6C79" w:rsidRPr="00326B9A" w:rsidRDefault="005F6C79" w:rsidP="005F6C79">
      <w:pPr>
        <w:rPr>
          <w:rFonts w:ascii="Arial Narrow" w:hAnsi="Arial Narrow" w:cs="Arial"/>
          <w:b/>
          <w:sz w:val="22"/>
          <w:szCs w:val="22"/>
        </w:rPr>
      </w:pPr>
      <w:r w:rsidRPr="00326B9A">
        <w:rPr>
          <w:rFonts w:ascii="Arial Narrow" w:hAnsi="Arial Narrow" w:cs="Arial"/>
          <w:b/>
          <w:sz w:val="22"/>
          <w:szCs w:val="22"/>
        </w:rPr>
        <w:t>1. Receiving and clarifying a complaint</w:t>
      </w:r>
    </w:p>
    <w:p w:rsidR="00875C2E" w:rsidRPr="00326B9A" w:rsidRDefault="00745F54" w:rsidP="005F6C79">
      <w:pPr>
        <w:tabs>
          <w:tab w:val="left" w:pos="284"/>
        </w:tabs>
        <w:ind w:left="284"/>
        <w:rPr>
          <w:rFonts w:ascii="Arial Narrow" w:hAnsi="Arial Narrow" w:cs="Arial"/>
          <w:sz w:val="22"/>
          <w:szCs w:val="22"/>
        </w:rPr>
      </w:pPr>
      <w:r w:rsidRPr="00326B9A">
        <w:rPr>
          <w:rFonts w:ascii="Arial Narrow" w:hAnsi="Arial Narrow" w:cs="Arial"/>
          <w:sz w:val="22"/>
          <w:szCs w:val="22"/>
        </w:rPr>
        <w:t>Anyone at the school can receive your complaint in writing, b</w:t>
      </w:r>
      <w:r w:rsidR="00875C2E" w:rsidRPr="00326B9A">
        <w:rPr>
          <w:rFonts w:ascii="Arial Narrow" w:hAnsi="Arial Narrow" w:cs="Arial"/>
          <w:sz w:val="22"/>
          <w:szCs w:val="22"/>
        </w:rPr>
        <w:t>y email, by phone</w:t>
      </w:r>
      <w:r w:rsidR="000B4A28" w:rsidRPr="00326B9A">
        <w:rPr>
          <w:rFonts w:ascii="Arial Narrow" w:hAnsi="Arial Narrow" w:cs="Arial"/>
          <w:sz w:val="22"/>
          <w:szCs w:val="22"/>
        </w:rPr>
        <w:t>, by fax</w:t>
      </w:r>
      <w:r w:rsidR="00875C2E" w:rsidRPr="00326B9A">
        <w:rPr>
          <w:rFonts w:ascii="Arial Narrow" w:hAnsi="Arial Narrow" w:cs="Arial"/>
          <w:sz w:val="22"/>
          <w:szCs w:val="22"/>
        </w:rPr>
        <w:t xml:space="preserve"> or in person. A staff member who receives a complaint will determine </w:t>
      </w:r>
      <w:r w:rsidR="006E5F38" w:rsidRPr="00326B9A">
        <w:rPr>
          <w:rFonts w:ascii="Arial Narrow" w:hAnsi="Arial Narrow" w:cs="Arial"/>
          <w:sz w:val="22"/>
          <w:szCs w:val="22"/>
        </w:rPr>
        <w:t xml:space="preserve">and advise you </w:t>
      </w:r>
      <w:r w:rsidR="00875C2E" w:rsidRPr="00326B9A">
        <w:rPr>
          <w:rFonts w:ascii="Arial Narrow" w:hAnsi="Arial Narrow" w:cs="Arial"/>
          <w:sz w:val="22"/>
          <w:szCs w:val="22"/>
        </w:rPr>
        <w:t>whether the complaint can be resolved informally or whether it should be referred to a supervisor</w:t>
      </w:r>
      <w:r w:rsidR="006E5F38" w:rsidRPr="00326B9A">
        <w:rPr>
          <w:rFonts w:ascii="Arial Narrow" w:hAnsi="Arial Narrow" w:cs="Arial"/>
          <w:sz w:val="22"/>
          <w:szCs w:val="22"/>
        </w:rPr>
        <w:t xml:space="preserve"> and why</w:t>
      </w:r>
      <w:r w:rsidR="00875C2E" w:rsidRPr="00326B9A">
        <w:rPr>
          <w:rFonts w:ascii="Arial Narrow" w:hAnsi="Arial Narrow" w:cs="Arial"/>
          <w:sz w:val="22"/>
          <w:szCs w:val="22"/>
        </w:rPr>
        <w:t>.</w:t>
      </w:r>
    </w:p>
    <w:p w:rsidR="00875C2E" w:rsidRPr="00326B9A" w:rsidRDefault="00875C2E" w:rsidP="005F6C79">
      <w:pPr>
        <w:tabs>
          <w:tab w:val="left" w:pos="284"/>
        </w:tabs>
        <w:ind w:left="284"/>
        <w:rPr>
          <w:rFonts w:ascii="Arial Narrow" w:hAnsi="Arial Narrow" w:cs="Arial"/>
          <w:sz w:val="22"/>
          <w:szCs w:val="22"/>
        </w:rPr>
      </w:pPr>
    </w:p>
    <w:p w:rsidR="008D5087" w:rsidRPr="00326B9A" w:rsidRDefault="00745F54" w:rsidP="005F6C79">
      <w:pPr>
        <w:tabs>
          <w:tab w:val="left" w:pos="284"/>
        </w:tabs>
        <w:ind w:left="284"/>
        <w:rPr>
          <w:rFonts w:ascii="Arial Narrow" w:hAnsi="Arial Narrow" w:cs="Arial"/>
          <w:color w:val="FF0000"/>
          <w:sz w:val="22"/>
          <w:szCs w:val="22"/>
        </w:rPr>
      </w:pPr>
      <w:r w:rsidRPr="00326B9A">
        <w:rPr>
          <w:rFonts w:ascii="Arial Narrow" w:hAnsi="Arial Narrow" w:cs="Arial"/>
          <w:sz w:val="22"/>
          <w:szCs w:val="22"/>
        </w:rPr>
        <w:t xml:space="preserve">Often the first point of contact for complaints </w:t>
      </w:r>
      <w:r w:rsidR="005835EF" w:rsidRPr="00326B9A">
        <w:rPr>
          <w:rFonts w:ascii="Arial Narrow" w:hAnsi="Arial Narrow" w:cs="Arial"/>
          <w:sz w:val="22"/>
          <w:szCs w:val="22"/>
        </w:rPr>
        <w:t xml:space="preserve">in person or by phone </w:t>
      </w:r>
      <w:r w:rsidR="00875C2E" w:rsidRPr="00326B9A">
        <w:rPr>
          <w:rFonts w:ascii="Arial Narrow" w:hAnsi="Arial Narrow" w:cs="Arial"/>
          <w:sz w:val="22"/>
          <w:szCs w:val="22"/>
        </w:rPr>
        <w:t xml:space="preserve">is our school office staff. They will take a complaint and refer it to the person delegated to deal with the nature of the complaint. This may be the class teacher, assistant principal or principal. </w:t>
      </w:r>
      <w:r w:rsidR="002524F0" w:rsidRPr="00326B9A">
        <w:rPr>
          <w:rFonts w:ascii="Arial Narrow" w:hAnsi="Arial Narrow" w:cs="Arial"/>
          <w:sz w:val="22"/>
          <w:szCs w:val="22"/>
        </w:rPr>
        <w:t xml:space="preserve">They will ask for some brief details </w:t>
      </w:r>
      <w:r w:rsidR="005835EF" w:rsidRPr="00326B9A">
        <w:rPr>
          <w:rFonts w:ascii="Arial Narrow" w:hAnsi="Arial Narrow" w:cs="Arial"/>
          <w:sz w:val="22"/>
          <w:szCs w:val="22"/>
        </w:rPr>
        <w:t xml:space="preserve">from you </w:t>
      </w:r>
      <w:r w:rsidR="002524F0" w:rsidRPr="00326B9A">
        <w:rPr>
          <w:rFonts w:ascii="Arial Narrow" w:hAnsi="Arial Narrow" w:cs="Arial"/>
          <w:sz w:val="22"/>
          <w:szCs w:val="22"/>
        </w:rPr>
        <w:t xml:space="preserve">about the nature of the complaint to assist in </w:t>
      </w:r>
      <w:r w:rsidR="003041DD" w:rsidRPr="00326B9A">
        <w:rPr>
          <w:rFonts w:ascii="Arial Narrow" w:hAnsi="Arial Narrow" w:cs="Arial"/>
          <w:sz w:val="22"/>
          <w:szCs w:val="22"/>
        </w:rPr>
        <w:t xml:space="preserve">the </w:t>
      </w:r>
      <w:r w:rsidR="002524F0" w:rsidRPr="00326B9A">
        <w:rPr>
          <w:rFonts w:ascii="Arial Narrow" w:hAnsi="Arial Narrow" w:cs="Arial"/>
          <w:sz w:val="22"/>
          <w:szCs w:val="22"/>
        </w:rPr>
        <w:t>assessment</w:t>
      </w:r>
      <w:r w:rsidR="005835EF" w:rsidRPr="00326B9A">
        <w:rPr>
          <w:rFonts w:ascii="Arial Narrow" w:hAnsi="Arial Narrow" w:cs="Arial"/>
          <w:sz w:val="22"/>
          <w:szCs w:val="22"/>
        </w:rPr>
        <w:t xml:space="preserve"> process.</w:t>
      </w:r>
      <w:r w:rsidR="005835EF" w:rsidRPr="00326B9A">
        <w:rPr>
          <w:rFonts w:ascii="Arial Narrow" w:hAnsi="Arial Narrow" w:cs="Arial"/>
          <w:color w:val="FF0000"/>
          <w:sz w:val="22"/>
          <w:szCs w:val="22"/>
        </w:rPr>
        <w:t xml:space="preserve"> </w:t>
      </w:r>
    </w:p>
    <w:p w:rsidR="00E94720" w:rsidRPr="00326B9A" w:rsidRDefault="00E94720" w:rsidP="005F6C79">
      <w:pPr>
        <w:tabs>
          <w:tab w:val="left" w:pos="284"/>
        </w:tabs>
        <w:ind w:left="284"/>
        <w:rPr>
          <w:rFonts w:ascii="Arial Narrow" w:hAnsi="Arial Narrow" w:cs="Arial"/>
          <w:color w:val="FF0000"/>
          <w:sz w:val="22"/>
          <w:szCs w:val="22"/>
        </w:rPr>
      </w:pPr>
    </w:p>
    <w:p w:rsidR="00E94720" w:rsidRPr="00326B9A" w:rsidRDefault="00E94720" w:rsidP="005F6C79">
      <w:pPr>
        <w:tabs>
          <w:tab w:val="left" w:pos="284"/>
        </w:tabs>
        <w:ind w:left="284"/>
        <w:rPr>
          <w:rFonts w:ascii="Arial Narrow" w:hAnsi="Arial Narrow" w:cs="Arial"/>
          <w:sz w:val="22"/>
          <w:szCs w:val="22"/>
        </w:rPr>
      </w:pPr>
      <w:r w:rsidRPr="00326B9A">
        <w:rPr>
          <w:rFonts w:ascii="Arial Narrow" w:hAnsi="Arial Narrow" w:cs="Arial"/>
          <w:sz w:val="22"/>
          <w:szCs w:val="22"/>
        </w:rPr>
        <w:t>In most cases, concerns about s</w:t>
      </w:r>
      <w:r w:rsidR="003041DD" w:rsidRPr="00326B9A">
        <w:rPr>
          <w:rFonts w:ascii="Arial Narrow" w:hAnsi="Arial Narrow" w:cs="Arial"/>
          <w:sz w:val="22"/>
          <w:szCs w:val="22"/>
        </w:rPr>
        <w:t xml:space="preserve">tudent behaviour, organisation and </w:t>
      </w:r>
      <w:r w:rsidRPr="00326B9A">
        <w:rPr>
          <w:rFonts w:ascii="Arial Narrow" w:hAnsi="Arial Narrow" w:cs="Arial"/>
          <w:sz w:val="22"/>
          <w:szCs w:val="22"/>
        </w:rPr>
        <w:t>curriculum are referred to the class teacher or relevant Assistant Principal of that stage. Concerns about specific school activities are referred to the teacher delegated with responsibility. Concerns about a person, school policies or procedures</w:t>
      </w:r>
      <w:r w:rsidR="00DE4682" w:rsidRPr="00326B9A">
        <w:rPr>
          <w:rFonts w:ascii="Arial Narrow" w:hAnsi="Arial Narrow" w:cs="Arial"/>
          <w:sz w:val="22"/>
          <w:szCs w:val="22"/>
        </w:rPr>
        <w:t xml:space="preserve"> are referred to the principal.</w:t>
      </w:r>
      <w:r w:rsidR="000B4A28" w:rsidRPr="00326B9A">
        <w:rPr>
          <w:rFonts w:ascii="Arial Narrow" w:hAnsi="Arial Narrow" w:cs="Arial"/>
          <w:sz w:val="22"/>
          <w:szCs w:val="22"/>
        </w:rPr>
        <w:t xml:space="preserve"> The school </w:t>
      </w:r>
      <w:r w:rsidR="003041DD" w:rsidRPr="00326B9A">
        <w:rPr>
          <w:rFonts w:ascii="Arial Narrow" w:hAnsi="Arial Narrow" w:cs="Arial"/>
          <w:sz w:val="22"/>
          <w:szCs w:val="22"/>
        </w:rPr>
        <w:t>will keep records of complaints</w:t>
      </w:r>
      <w:r w:rsidR="000B4A28" w:rsidRPr="00326B9A">
        <w:rPr>
          <w:rFonts w:ascii="Arial Narrow" w:hAnsi="Arial Narrow" w:cs="Arial"/>
          <w:sz w:val="22"/>
          <w:szCs w:val="22"/>
        </w:rPr>
        <w:t xml:space="preserve"> received.</w:t>
      </w:r>
    </w:p>
    <w:p w:rsidR="008D5087" w:rsidRPr="00326B9A" w:rsidRDefault="008D5087" w:rsidP="00E94720">
      <w:pPr>
        <w:tabs>
          <w:tab w:val="left" w:pos="284"/>
        </w:tabs>
        <w:rPr>
          <w:rFonts w:ascii="Arial Narrow" w:hAnsi="Arial Narrow" w:cs="Arial"/>
          <w:sz w:val="22"/>
          <w:szCs w:val="22"/>
        </w:rPr>
      </w:pPr>
    </w:p>
    <w:p w:rsidR="00745F54" w:rsidRPr="00326B9A" w:rsidRDefault="00875C2E" w:rsidP="005F6C79">
      <w:pPr>
        <w:tabs>
          <w:tab w:val="left" w:pos="284"/>
        </w:tabs>
        <w:ind w:left="284"/>
        <w:rPr>
          <w:rFonts w:ascii="Arial Narrow" w:hAnsi="Arial Narrow" w:cs="Arial"/>
          <w:sz w:val="22"/>
          <w:szCs w:val="22"/>
        </w:rPr>
      </w:pPr>
      <w:r w:rsidRPr="00326B9A">
        <w:rPr>
          <w:rFonts w:ascii="Arial Narrow" w:hAnsi="Arial Narrow" w:cs="Arial"/>
          <w:sz w:val="22"/>
          <w:szCs w:val="22"/>
        </w:rPr>
        <w:t>The beginning and end of a school day are busy times for teaching staff and it may not be possible to sort things out immediately</w:t>
      </w:r>
      <w:r w:rsidR="008D5087" w:rsidRPr="00326B9A">
        <w:rPr>
          <w:rFonts w:ascii="Arial Narrow" w:hAnsi="Arial Narrow" w:cs="Arial"/>
          <w:sz w:val="22"/>
          <w:szCs w:val="22"/>
        </w:rPr>
        <w:t xml:space="preserve"> due to other teaching responsibilities </w:t>
      </w:r>
      <w:r w:rsidR="002524F0" w:rsidRPr="00326B9A">
        <w:rPr>
          <w:rFonts w:ascii="Arial Narrow" w:hAnsi="Arial Narrow" w:cs="Arial"/>
          <w:sz w:val="22"/>
          <w:szCs w:val="22"/>
        </w:rPr>
        <w:t>or staff absences</w:t>
      </w:r>
      <w:r w:rsidR="002644CC" w:rsidRPr="00326B9A">
        <w:rPr>
          <w:rFonts w:ascii="Arial Narrow" w:hAnsi="Arial Narrow" w:cs="Arial"/>
          <w:sz w:val="22"/>
          <w:szCs w:val="22"/>
        </w:rPr>
        <w:t>. However, you can expect any matter that can be resolved informally</w:t>
      </w:r>
      <w:r w:rsidR="002524F0" w:rsidRPr="00326B9A">
        <w:rPr>
          <w:rFonts w:ascii="Arial Narrow" w:hAnsi="Arial Narrow" w:cs="Arial"/>
          <w:sz w:val="22"/>
          <w:szCs w:val="22"/>
        </w:rPr>
        <w:t xml:space="preserve"> </w:t>
      </w:r>
      <w:r w:rsidR="008D5087" w:rsidRPr="00326B9A">
        <w:rPr>
          <w:rFonts w:ascii="Arial Narrow" w:hAnsi="Arial Narrow" w:cs="Arial"/>
          <w:sz w:val="22"/>
          <w:szCs w:val="22"/>
        </w:rPr>
        <w:t xml:space="preserve">to be </w:t>
      </w:r>
      <w:r w:rsidR="004B4EBF" w:rsidRPr="00326B9A">
        <w:rPr>
          <w:rFonts w:ascii="Arial Narrow" w:hAnsi="Arial Narrow" w:cs="Arial"/>
          <w:sz w:val="22"/>
          <w:szCs w:val="22"/>
        </w:rPr>
        <w:t>actioned</w:t>
      </w:r>
      <w:r w:rsidR="002524F0" w:rsidRPr="00326B9A">
        <w:rPr>
          <w:rFonts w:ascii="Arial Narrow" w:hAnsi="Arial Narrow" w:cs="Arial"/>
          <w:sz w:val="22"/>
          <w:szCs w:val="22"/>
        </w:rPr>
        <w:t xml:space="preserve"> within five working days of receipt.</w:t>
      </w:r>
    </w:p>
    <w:p w:rsidR="004B4EBF" w:rsidRPr="00326B9A" w:rsidRDefault="004B4EBF" w:rsidP="00584B93">
      <w:pPr>
        <w:rPr>
          <w:rFonts w:ascii="Arial Narrow" w:hAnsi="Arial Narrow" w:cs="Arial"/>
          <w:sz w:val="22"/>
          <w:szCs w:val="22"/>
        </w:rPr>
      </w:pPr>
    </w:p>
    <w:p w:rsidR="005F6C79" w:rsidRPr="00326B9A" w:rsidRDefault="005F6C79" w:rsidP="00584B93">
      <w:pPr>
        <w:rPr>
          <w:rFonts w:ascii="Arial Narrow" w:hAnsi="Arial Narrow" w:cs="Arial"/>
          <w:b/>
          <w:sz w:val="22"/>
          <w:szCs w:val="22"/>
        </w:rPr>
      </w:pPr>
      <w:r w:rsidRPr="00326B9A">
        <w:rPr>
          <w:rFonts w:ascii="Arial Narrow" w:hAnsi="Arial Narrow" w:cs="Arial"/>
          <w:b/>
          <w:sz w:val="22"/>
          <w:szCs w:val="22"/>
        </w:rPr>
        <w:t>2. Deciding how to handle a complaint</w:t>
      </w:r>
    </w:p>
    <w:p w:rsidR="00A50CA4" w:rsidRPr="00326B9A" w:rsidRDefault="00A50CA4" w:rsidP="005F6C79">
      <w:pPr>
        <w:ind w:left="284"/>
        <w:rPr>
          <w:rFonts w:ascii="Arial Narrow" w:hAnsi="Arial Narrow" w:cs="Arial"/>
          <w:sz w:val="22"/>
          <w:szCs w:val="22"/>
        </w:rPr>
      </w:pPr>
      <w:r w:rsidRPr="00326B9A">
        <w:rPr>
          <w:rFonts w:ascii="Arial Narrow" w:hAnsi="Arial Narrow" w:cs="Arial"/>
          <w:sz w:val="22"/>
          <w:szCs w:val="22"/>
        </w:rPr>
        <w:t>If your complaint cannot be reso</w:t>
      </w:r>
      <w:r w:rsidR="00E96BDF" w:rsidRPr="00326B9A">
        <w:rPr>
          <w:rFonts w:ascii="Arial Narrow" w:hAnsi="Arial Narrow" w:cs="Arial"/>
          <w:sz w:val="22"/>
          <w:szCs w:val="22"/>
        </w:rPr>
        <w:t>lved in an informal way</w:t>
      </w:r>
      <w:r w:rsidR="006E5F38" w:rsidRPr="00326B9A">
        <w:rPr>
          <w:rFonts w:ascii="Arial Narrow" w:hAnsi="Arial Narrow" w:cs="Arial"/>
          <w:sz w:val="22"/>
          <w:szCs w:val="22"/>
        </w:rPr>
        <w:t xml:space="preserve"> or is assessed as more serious or subject to special procedures</w:t>
      </w:r>
      <w:r w:rsidR="00E96BDF" w:rsidRPr="00326B9A">
        <w:rPr>
          <w:rFonts w:ascii="Arial Narrow" w:hAnsi="Arial Narrow" w:cs="Arial"/>
          <w:sz w:val="22"/>
          <w:szCs w:val="22"/>
        </w:rPr>
        <w:t xml:space="preserve">, we </w:t>
      </w:r>
      <w:r w:rsidR="00E96BDF" w:rsidRPr="00326B9A">
        <w:rPr>
          <w:rFonts w:ascii="Arial Narrow" w:hAnsi="Arial Narrow" w:cs="Arial"/>
          <w:b/>
          <w:i/>
          <w:sz w:val="22"/>
          <w:szCs w:val="22"/>
        </w:rPr>
        <w:t>may</w:t>
      </w:r>
      <w:r w:rsidR="00E96BDF" w:rsidRPr="00326B9A">
        <w:rPr>
          <w:rFonts w:ascii="Arial Narrow" w:hAnsi="Arial Narrow" w:cs="Arial"/>
          <w:sz w:val="22"/>
          <w:szCs w:val="22"/>
        </w:rPr>
        <w:t xml:space="preserve"> ask you to put it in writing including</w:t>
      </w:r>
      <w:r w:rsidR="003041DD" w:rsidRPr="00326B9A">
        <w:rPr>
          <w:rFonts w:ascii="Arial Narrow" w:hAnsi="Arial Narrow" w:cs="Arial"/>
          <w:sz w:val="22"/>
          <w:szCs w:val="22"/>
        </w:rPr>
        <w:t>:</w:t>
      </w:r>
    </w:p>
    <w:p w:rsidR="00E96BDF" w:rsidRPr="00326B9A" w:rsidRDefault="00E96BDF" w:rsidP="00A50CA4">
      <w:pPr>
        <w:pStyle w:val="ListParagraph"/>
        <w:numPr>
          <w:ilvl w:val="0"/>
          <w:numId w:val="21"/>
        </w:numPr>
        <w:rPr>
          <w:rFonts w:ascii="Arial Narrow" w:hAnsi="Arial Narrow" w:cs="Arial"/>
          <w:sz w:val="22"/>
          <w:szCs w:val="22"/>
        </w:rPr>
      </w:pPr>
      <w:r w:rsidRPr="00326B9A">
        <w:rPr>
          <w:rFonts w:ascii="Arial Narrow" w:hAnsi="Arial Narrow" w:cs="Arial"/>
          <w:sz w:val="22"/>
          <w:szCs w:val="22"/>
        </w:rPr>
        <w:t>Your contact details</w:t>
      </w:r>
      <w:r w:rsidR="003041DD" w:rsidRPr="00326B9A">
        <w:rPr>
          <w:rFonts w:ascii="Arial Narrow" w:hAnsi="Arial Narrow" w:cs="Arial"/>
          <w:sz w:val="22"/>
          <w:szCs w:val="22"/>
        </w:rPr>
        <w:t>.</w:t>
      </w:r>
    </w:p>
    <w:p w:rsidR="00A50CA4" w:rsidRPr="00326B9A" w:rsidRDefault="00E96BDF" w:rsidP="00A50CA4">
      <w:pPr>
        <w:pStyle w:val="ListParagraph"/>
        <w:numPr>
          <w:ilvl w:val="0"/>
          <w:numId w:val="21"/>
        </w:numPr>
        <w:rPr>
          <w:rFonts w:ascii="Arial Narrow" w:hAnsi="Arial Narrow" w:cs="Arial"/>
          <w:sz w:val="22"/>
          <w:szCs w:val="22"/>
        </w:rPr>
      </w:pPr>
      <w:r w:rsidRPr="00326B9A">
        <w:rPr>
          <w:rFonts w:ascii="Arial Narrow" w:hAnsi="Arial Narrow" w:cs="Arial"/>
          <w:sz w:val="22"/>
          <w:szCs w:val="22"/>
        </w:rPr>
        <w:t>Specific details of the problem</w:t>
      </w:r>
      <w:r w:rsidR="003041DD" w:rsidRPr="00326B9A">
        <w:rPr>
          <w:rFonts w:ascii="Arial Narrow" w:hAnsi="Arial Narrow" w:cs="Arial"/>
          <w:sz w:val="22"/>
          <w:szCs w:val="22"/>
        </w:rPr>
        <w:t>.</w:t>
      </w:r>
    </w:p>
    <w:p w:rsidR="00E96BDF" w:rsidRPr="00326B9A" w:rsidRDefault="00DE4757" w:rsidP="00A50CA4">
      <w:pPr>
        <w:pStyle w:val="ListParagraph"/>
        <w:numPr>
          <w:ilvl w:val="0"/>
          <w:numId w:val="21"/>
        </w:numPr>
        <w:rPr>
          <w:rFonts w:ascii="Arial Narrow" w:hAnsi="Arial Narrow" w:cs="Arial"/>
          <w:sz w:val="22"/>
          <w:szCs w:val="22"/>
        </w:rPr>
      </w:pPr>
      <w:r w:rsidRPr="00326B9A">
        <w:rPr>
          <w:rFonts w:ascii="Arial Narrow" w:hAnsi="Arial Narrow" w:cs="Arial"/>
          <w:sz w:val="22"/>
          <w:szCs w:val="22"/>
        </w:rPr>
        <w:t>The outcome you are seeking</w:t>
      </w:r>
      <w:r w:rsidR="003041DD" w:rsidRPr="00326B9A">
        <w:rPr>
          <w:rFonts w:ascii="Arial Narrow" w:hAnsi="Arial Narrow" w:cs="Arial"/>
          <w:sz w:val="22"/>
          <w:szCs w:val="22"/>
        </w:rPr>
        <w:t>.</w:t>
      </w:r>
    </w:p>
    <w:p w:rsidR="006E5F38" w:rsidRPr="00326B9A" w:rsidRDefault="006E5F38" w:rsidP="006E5F38">
      <w:pPr>
        <w:pStyle w:val="ListParagraph"/>
        <w:rPr>
          <w:rFonts w:ascii="Arial Narrow" w:hAnsi="Arial Narrow" w:cs="Arial"/>
          <w:sz w:val="22"/>
          <w:szCs w:val="22"/>
        </w:rPr>
      </w:pPr>
    </w:p>
    <w:p w:rsidR="00DE4757" w:rsidRPr="00326B9A" w:rsidRDefault="00DE4757" w:rsidP="005F6C79">
      <w:pPr>
        <w:ind w:left="284"/>
        <w:rPr>
          <w:rFonts w:ascii="Arial Narrow" w:hAnsi="Arial Narrow" w:cs="Arial"/>
          <w:sz w:val="22"/>
          <w:szCs w:val="22"/>
        </w:rPr>
      </w:pPr>
      <w:r w:rsidRPr="00326B9A">
        <w:rPr>
          <w:rFonts w:ascii="Arial Narrow" w:hAnsi="Arial Narrow" w:cs="Arial"/>
          <w:sz w:val="22"/>
          <w:szCs w:val="22"/>
        </w:rPr>
        <w:t>The principal will assess how the complaint should be managed including</w:t>
      </w:r>
      <w:r w:rsidR="005F6C79" w:rsidRPr="00326B9A">
        <w:rPr>
          <w:rFonts w:ascii="Arial Narrow" w:hAnsi="Arial Narrow" w:cs="Arial"/>
          <w:sz w:val="22"/>
          <w:szCs w:val="22"/>
        </w:rPr>
        <w:t>:</w:t>
      </w:r>
    </w:p>
    <w:p w:rsidR="00DE4757" w:rsidRPr="00326B9A" w:rsidRDefault="006E5F38" w:rsidP="00DE4757">
      <w:pPr>
        <w:pStyle w:val="ListParagraph"/>
        <w:numPr>
          <w:ilvl w:val="0"/>
          <w:numId w:val="22"/>
        </w:numPr>
        <w:rPr>
          <w:rFonts w:ascii="Arial Narrow" w:hAnsi="Arial Narrow" w:cs="Arial"/>
          <w:sz w:val="22"/>
          <w:szCs w:val="22"/>
        </w:rPr>
      </w:pPr>
      <w:r w:rsidRPr="00326B9A">
        <w:rPr>
          <w:rFonts w:ascii="Arial Narrow" w:hAnsi="Arial Narrow" w:cs="Arial"/>
          <w:sz w:val="22"/>
          <w:szCs w:val="22"/>
        </w:rPr>
        <w:t>The formal procedure that is applicable</w:t>
      </w:r>
      <w:r w:rsidR="003041DD" w:rsidRPr="00326B9A">
        <w:rPr>
          <w:rFonts w:ascii="Arial Narrow" w:hAnsi="Arial Narrow" w:cs="Arial"/>
          <w:sz w:val="22"/>
          <w:szCs w:val="22"/>
        </w:rPr>
        <w:t>.</w:t>
      </w:r>
    </w:p>
    <w:p w:rsidR="006E5F38" w:rsidRPr="00326B9A" w:rsidRDefault="00DE4682" w:rsidP="00DE4757">
      <w:pPr>
        <w:pStyle w:val="ListParagraph"/>
        <w:numPr>
          <w:ilvl w:val="0"/>
          <w:numId w:val="22"/>
        </w:numPr>
        <w:rPr>
          <w:rFonts w:ascii="Arial Narrow" w:hAnsi="Arial Narrow" w:cs="Arial"/>
          <w:sz w:val="22"/>
          <w:szCs w:val="22"/>
        </w:rPr>
      </w:pPr>
      <w:r w:rsidRPr="00326B9A">
        <w:rPr>
          <w:rFonts w:ascii="Arial Narrow" w:hAnsi="Arial Narrow" w:cs="Arial"/>
          <w:sz w:val="22"/>
          <w:szCs w:val="22"/>
        </w:rPr>
        <w:t>Providing advice in writing on which procedure will be used and by whom.</w:t>
      </w:r>
    </w:p>
    <w:p w:rsidR="002524F0" w:rsidRPr="00326B9A" w:rsidRDefault="002524F0" w:rsidP="00584B93">
      <w:pPr>
        <w:rPr>
          <w:rFonts w:ascii="Arial Narrow" w:hAnsi="Arial Narrow" w:cs="Arial"/>
          <w:sz w:val="22"/>
          <w:szCs w:val="22"/>
        </w:rPr>
      </w:pPr>
    </w:p>
    <w:p w:rsidR="005F6C79" w:rsidRPr="00326B9A" w:rsidRDefault="005F6C79" w:rsidP="005F6C79">
      <w:pPr>
        <w:pStyle w:val="ListParagraph"/>
        <w:numPr>
          <w:ilvl w:val="0"/>
          <w:numId w:val="22"/>
        </w:numPr>
        <w:ind w:left="284" w:hanging="284"/>
        <w:rPr>
          <w:rFonts w:ascii="Arial Narrow" w:hAnsi="Arial Narrow" w:cs="Arial"/>
          <w:b/>
          <w:sz w:val="22"/>
          <w:szCs w:val="22"/>
        </w:rPr>
      </w:pPr>
      <w:r w:rsidRPr="00326B9A">
        <w:rPr>
          <w:rFonts w:ascii="Arial Narrow" w:hAnsi="Arial Narrow" w:cs="Arial"/>
          <w:b/>
          <w:sz w:val="22"/>
          <w:szCs w:val="22"/>
        </w:rPr>
        <w:t>Finding out about the complaint</w:t>
      </w:r>
    </w:p>
    <w:p w:rsidR="005F6C79" w:rsidRPr="00326B9A" w:rsidRDefault="002644CC" w:rsidP="005F6C79">
      <w:pPr>
        <w:pStyle w:val="ListParagraph"/>
        <w:ind w:left="284"/>
        <w:rPr>
          <w:rFonts w:ascii="Arial Narrow" w:hAnsi="Arial Narrow" w:cs="Arial"/>
          <w:sz w:val="22"/>
          <w:szCs w:val="22"/>
        </w:rPr>
      </w:pPr>
      <w:r w:rsidRPr="00326B9A">
        <w:rPr>
          <w:rFonts w:ascii="Arial Narrow" w:hAnsi="Arial Narrow" w:cs="Arial"/>
          <w:sz w:val="22"/>
          <w:szCs w:val="22"/>
        </w:rPr>
        <w:t>If other procedures do not apply, t</w:t>
      </w:r>
      <w:r w:rsidR="005F6C79" w:rsidRPr="00326B9A">
        <w:rPr>
          <w:rFonts w:ascii="Arial Narrow" w:hAnsi="Arial Narrow" w:cs="Arial"/>
          <w:sz w:val="22"/>
          <w:szCs w:val="22"/>
        </w:rPr>
        <w:t>he principal or delegate collects and analyses information relevant to the matter including facts and other contributing factors</w:t>
      </w:r>
      <w:r w:rsidRPr="00326B9A">
        <w:rPr>
          <w:rFonts w:ascii="Arial Narrow" w:hAnsi="Arial Narrow" w:cs="Arial"/>
          <w:sz w:val="22"/>
          <w:szCs w:val="22"/>
        </w:rPr>
        <w:t xml:space="preserve">. </w:t>
      </w:r>
    </w:p>
    <w:p w:rsidR="002644CC" w:rsidRPr="00326B9A" w:rsidRDefault="002644CC" w:rsidP="005F6C79">
      <w:pPr>
        <w:pStyle w:val="ListParagraph"/>
        <w:ind w:left="284"/>
        <w:rPr>
          <w:rFonts w:ascii="Arial Narrow" w:hAnsi="Arial Narrow" w:cs="Arial"/>
          <w:sz w:val="22"/>
          <w:szCs w:val="22"/>
        </w:rPr>
      </w:pPr>
    </w:p>
    <w:p w:rsidR="002644CC" w:rsidRPr="00326B9A" w:rsidRDefault="002644CC" w:rsidP="002644CC">
      <w:pPr>
        <w:pStyle w:val="ListParagraph"/>
        <w:numPr>
          <w:ilvl w:val="0"/>
          <w:numId w:val="22"/>
        </w:numPr>
        <w:ind w:left="284" w:hanging="284"/>
        <w:rPr>
          <w:rFonts w:ascii="Arial Narrow" w:hAnsi="Arial Narrow" w:cs="Arial"/>
          <w:b/>
          <w:sz w:val="22"/>
          <w:szCs w:val="22"/>
        </w:rPr>
      </w:pPr>
      <w:r w:rsidRPr="00326B9A">
        <w:rPr>
          <w:rFonts w:ascii="Arial Narrow" w:hAnsi="Arial Narrow" w:cs="Arial"/>
          <w:b/>
          <w:sz w:val="22"/>
          <w:szCs w:val="22"/>
        </w:rPr>
        <w:t>Making a decision about a complaint</w:t>
      </w:r>
    </w:p>
    <w:p w:rsidR="002644CC" w:rsidRPr="00326B9A" w:rsidRDefault="002644CC" w:rsidP="002644CC">
      <w:pPr>
        <w:pStyle w:val="ListParagraph"/>
        <w:ind w:left="284"/>
        <w:rPr>
          <w:rFonts w:ascii="Arial Narrow" w:hAnsi="Arial Narrow" w:cs="Arial"/>
          <w:sz w:val="22"/>
          <w:szCs w:val="22"/>
        </w:rPr>
      </w:pPr>
      <w:r w:rsidRPr="00326B9A">
        <w:rPr>
          <w:rFonts w:ascii="Arial Narrow" w:hAnsi="Arial Narrow" w:cs="Arial"/>
          <w:sz w:val="22"/>
          <w:szCs w:val="22"/>
        </w:rPr>
        <w:t>If other procedures do not apply, the principal or delegate will provide you with a written response</w:t>
      </w:r>
      <w:r w:rsidR="005F3EF6" w:rsidRPr="00326B9A">
        <w:rPr>
          <w:rFonts w:ascii="Arial Narrow" w:hAnsi="Arial Narrow" w:cs="Arial"/>
          <w:sz w:val="22"/>
          <w:szCs w:val="22"/>
        </w:rPr>
        <w:t xml:space="preserve"> </w:t>
      </w:r>
      <w:r w:rsidR="00C1388C">
        <w:rPr>
          <w:rFonts w:ascii="Arial Narrow" w:hAnsi="Arial Narrow" w:cs="Arial"/>
          <w:sz w:val="22"/>
          <w:szCs w:val="22"/>
        </w:rPr>
        <w:t xml:space="preserve">to a formal complaint </w:t>
      </w:r>
      <w:r w:rsidR="005F3EF6" w:rsidRPr="00326B9A">
        <w:rPr>
          <w:rFonts w:ascii="Arial Narrow" w:hAnsi="Arial Narrow" w:cs="Arial"/>
          <w:sz w:val="22"/>
          <w:szCs w:val="22"/>
        </w:rPr>
        <w:t>within fifteen working days of receipt by the principal</w:t>
      </w:r>
      <w:r w:rsidRPr="00326B9A">
        <w:rPr>
          <w:rFonts w:ascii="Arial Narrow" w:hAnsi="Arial Narrow" w:cs="Arial"/>
          <w:sz w:val="22"/>
          <w:szCs w:val="22"/>
        </w:rPr>
        <w:t>, including reasons for the decision.</w:t>
      </w:r>
      <w:r w:rsidR="00DE4682" w:rsidRPr="00326B9A">
        <w:rPr>
          <w:rFonts w:ascii="Arial Narrow" w:hAnsi="Arial Narrow" w:cs="Arial"/>
          <w:sz w:val="22"/>
          <w:szCs w:val="22"/>
        </w:rPr>
        <w:t xml:space="preserve"> If you remain dissatisfied you may request a review of the decision.</w:t>
      </w:r>
    </w:p>
    <w:p w:rsidR="00584B93" w:rsidRPr="00326B9A" w:rsidRDefault="00584B93" w:rsidP="00264F4B">
      <w:pPr>
        <w:rPr>
          <w:rFonts w:ascii="Arial Narrow" w:hAnsi="Arial Narrow" w:cs="Arial"/>
          <w:sz w:val="22"/>
          <w:szCs w:val="22"/>
        </w:rPr>
      </w:pPr>
    </w:p>
    <w:p w:rsidR="00BC1669" w:rsidRPr="00326B9A" w:rsidRDefault="00BC1669" w:rsidP="00BC1669">
      <w:pPr>
        <w:pStyle w:val="BodyText3"/>
        <w:widowControl w:val="0"/>
        <w:jc w:val="both"/>
        <w:rPr>
          <w:rFonts w:ascii="Arial Narrow" w:hAnsi="Arial Narrow" w:cs="Arial"/>
          <w:sz w:val="22"/>
          <w:szCs w:val="22"/>
        </w:rPr>
      </w:pPr>
    </w:p>
    <w:p w:rsidR="008428C3" w:rsidRPr="00326B9A" w:rsidRDefault="008428C3" w:rsidP="008428C3">
      <w:pPr>
        <w:pStyle w:val="Default"/>
        <w:rPr>
          <w:rFonts w:ascii="Arial Narrow" w:hAnsi="Arial Narrow"/>
          <w:sz w:val="22"/>
          <w:szCs w:val="22"/>
        </w:rPr>
      </w:pPr>
    </w:p>
    <w:p w:rsidR="008B5789" w:rsidRPr="00326B9A" w:rsidRDefault="008B5789" w:rsidP="008B5789">
      <w:pPr>
        <w:rPr>
          <w:rFonts w:ascii="Arial Narrow" w:hAnsi="Arial Narrow" w:cs="Arial"/>
          <w:sz w:val="22"/>
          <w:szCs w:val="22"/>
        </w:rPr>
      </w:pPr>
    </w:p>
    <w:sectPr w:rsidR="008B5789" w:rsidRPr="00326B9A" w:rsidSect="00886A95">
      <w:footerReference w:type="default" r:id="rId10"/>
      <w:pgSz w:w="12240" w:h="15840"/>
      <w:pgMar w:top="426" w:right="1183" w:bottom="873"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9A" w:rsidRDefault="00326B9A" w:rsidP="00326B9A">
      <w:r>
        <w:separator/>
      </w:r>
    </w:p>
  </w:endnote>
  <w:endnote w:type="continuationSeparator" w:id="0">
    <w:p w:rsidR="00326B9A" w:rsidRDefault="00326B9A" w:rsidP="00326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ornet">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9A" w:rsidRPr="008428C3" w:rsidRDefault="00326B9A" w:rsidP="00326B9A">
    <w:pPr>
      <w:pStyle w:val="Default"/>
      <w:rPr>
        <w:rFonts w:ascii="Arial Narrow" w:hAnsi="Arial Narrow"/>
      </w:rPr>
    </w:pPr>
    <w:r w:rsidRPr="008428C3">
      <w:rPr>
        <w:rFonts w:ascii="Arial Narrow" w:hAnsi="Arial Narrow"/>
      </w:rPr>
      <w:t>Evaluation and Review Date</w:t>
    </w:r>
  </w:p>
  <w:p w:rsidR="00326B9A" w:rsidRDefault="00326B9A" w:rsidP="00326B9A">
    <w:pPr>
      <w:rPr>
        <w:rFonts w:ascii="Arial Narrow" w:hAnsi="Arial Narrow" w:cs="Arial"/>
        <w:szCs w:val="24"/>
      </w:rPr>
    </w:pPr>
    <w:r>
      <w:rPr>
        <w:rFonts w:ascii="Arial Narrow" w:hAnsi="Arial Narrow" w:cs="Arial"/>
        <w:szCs w:val="24"/>
      </w:rPr>
      <w:t>Term 1 2014</w:t>
    </w:r>
  </w:p>
  <w:p w:rsidR="00C1388C" w:rsidRDefault="00CC7C51" w:rsidP="00326B9A">
    <w:pPr>
      <w:rPr>
        <w:rFonts w:ascii="Arial Narrow" w:hAnsi="Arial Narrow" w:cs="Arial"/>
        <w:szCs w:val="24"/>
      </w:rPr>
    </w:pPr>
    <w:fldSimple w:instr=" FILENAME  \* Caps \p  \* MERGEFORMAT ">
      <w:r>
        <w:rPr>
          <w:rFonts w:ascii="Arial Narrow" w:hAnsi="Arial Narrow" w:cs="Arial"/>
          <w:noProof/>
          <w:szCs w:val="24"/>
        </w:rPr>
        <w:t>T:\2304_Common\Policy\School Policies And Procedures\KPS Complaints Handling.Docx</w:t>
      </w:r>
    </w:fldSimple>
  </w:p>
  <w:p w:rsidR="00326B9A" w:rsidRDefault="0032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9A" w:rsidRDefault="00326B9A" w:rsidP="00326B9A">
      <w:r>
        <w:separator/>
      </w:r>
    </w:p>
  </w:footnote>
  <w:footnote w:type="continuationSeparator" w:id="0">
    <w:p w:rsidR="00326B9A" w:rsidRDefault="00326B9A" w:rsidP="00326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74A"/>
    <w:multiLevelType w:val="hybridMultilevel"/>
    <w:tmpl w:val="3992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B1459"/>
    <w:multiLevelType w:val="hybridMultilevel"/>
    <w:tmpl w:val="A866E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531992"/>
    <w:multiLevelType w:val="hybridMultilevel"/>
    <w:tmpl w:val="5442C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63708E"/>
    <w:multiLevelType w:val="hybridMultilevel"/>
    <w:tmpl w:val="7AF0C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D520AC"/>
    <w:multiLevelType w:val="hybridMultilevel"/>
    <w:tmpl w:val="32AE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343C8A"/>
    <w:multiLevelType w:val="hybridMultilevel"/>
    <w:tmpl w:val="75AA9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D96335"/>
    <w:multiLevelType w:val="hybridMultilevel"/>
    <w:tmpl w:val="5D7E28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F831BA8"/>
    <w:multiLevelType w:val="hybridMultilevel"/>
    <w:tmpl w:val="3AD435E4"/>
    <w:lvl w:ilvl="0" w:tplc="0C090001">
      <w:start w:val="1"/>
      <w:numFmt w:val="bullet"/>
      <w:lvlText w:val=""/>
      <w:lvlJc w:val="left"/>
      <w:pPr>
        <w:tabs>
          <w:tab w:val="num" w:pos="1080"/>
        </w:tabs>
        <w:ind w:left="1080" w:hanging="360"/>
      </w:pPr>
      <w:rPr>
        <w:rFonts w:ascii="Symbol" w:hAnsi="Symbol" w:hint="default"/>
      </w:rPr>
    </w:lvl>
    <w:lvl w:ilvl="1" w:tplc="51F0C1D4">
      <w:numFmt w:val="bullet"/>
      <w:lvlText w:val="-"/>
      <w:lvlJc w:val="left"/>
      <w:pPr>
        <w:tabs>
          <w:tab w:val="num" w:pos="1800"/>
        </w:tabs>
        <w:ind w:left="1800" w:hanging="360"/>
      </w:pPr>
      <w:rPr>
        <w:rFonts w:ascii="Times New Roman" w:eastAsia="Times New Roman" w:hAnsi="Times New Roman"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238E3518"/>
    <w:multiLevelType w:val="hybridMultilevel"/>
    <w:tmpl w:val="4652315E"/>
    <w:lvl w:ilvl="0" w:tplc="22706688">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249B0DCC"/>
    <w:multiLevelType w:val="hybridMultilevel"/>
    <w:tmpl w:val="5F20BF2E"/>
    <w:lvl w:ilvl="0" w:tplc="A5182A1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E57AFA"/>
    <w:multiLevelType w:val="hybridMultilevel"/>
    <w:tmpl w:val="319A4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D209FB"/>
    <w:multiLevelType w:val="hybridMultilevel"/>
    <w:tmpl w:val="286A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62129"/>
    <w:multiLevelType w:val="hybridMultilevel"/>
    <w:tmpl w:val="8F761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491C81"/>
    <w:multiLevelType w:val="hybridMultilevel"/>
    <w:tmpl w:val="6E52CE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4FB52A66"/>
    <w:multiLevelType w:val="hybridMultilevel"/>
    <w:tmpl w:val="6E8A3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61701A"/>
    <w:multiLevelType w:val="hybridMultilevel"/>
    <w:tmpl w:val="A79CA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800C64"/>
    <w:multiLevelType w:val="hybridMultilevel"/>
    <w:tmpl w:val="18B2C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F64A2A"/>
    <w:multiLevelType w:val="hybridMultilevel"/>
    <w:tmpl w:val="A866E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051356"/>
    <w:multiLevelType w:val="hybridMultilevel"/>
    <w:tmpl w:val="F4F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36D8A"/>
    <w:multiLevelType w:val="hybridMultilevel"/>
    <w:tmpl w:val="0D18C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C64C9F"/>
    <w:multiLevelType w:val="hybridMultilevel"/>
    <w:tmpl w:val="7842EB22"/>
    <w:lvl w:ilvl="0" w:tplc="51F0C1D4">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nsid w:val="773E4C7E"/>
    <w:multiLevelType w:val="hybridMultilevel"/>
    <w:tmpl w:val="F052015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98E1B51"/>
    <w:multiLevelType w:val="hybridMultilevel"/>
    <w:tmpl w:val="3E28D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99C2D49"/>
    <w:multiLevelType w:val="hybridMultilevel"/>
    <w:tmpl w:val="2F66E7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4"/>
  </w:num>
  <w:num w:numId="2">
    <w:abstractNumId w:val="9"/>
  </w:num>
  <w:num w:numId="3">
    <w:abstractNumId w:val="7"/>
  </w:num>
  <w:num w:numId="4">
    <w:abstractNumId w:val="20"/>
  </w:num>
  <w:num w:numId="5">
    <w:abstractNumId w:val="22"/>
  </w:num>
  <w:num w:numId="6">
    <w:abstractNumId w:val="8"/>
  </w:num>
  <w:num w:numId="7">
    <w:abstractNumId w:val="12"/>
  </w:num>
  <w:num w:numId="8">
    <w:abstractNumId w:val="19"/>
  </w:num>
  <w:num w:numId="9">
    <w:abstractNumId w:val="6"/>
  </w:num>
  <w:num w:numId="10">
    <w:abstractNumId w:val="15"/>
  </w:num>
  <w:num w:numId="11">
    <w:abstractNumId w:val="21"/>
  </w:num>
  <w:num w:numId="12">
    <w:abstractNumId w:val="11"/>
  </w:num>
  <w:num w:numId="13">
    <w:abstractNumId w:val="1"/>
  </w:num>
  <w:num w:numId="14">
    <w:abstractNumId w:val="2"/>
  </w:num>
  <w:num w:numId="15">
    <w:abstractNumId w:val="3"/>
  </w:num>
  <w:num w:numId="16">
    <w:abstractNumId w:val="16"/>
  </w:num>
  <w:num w:numId="17">
    <w:abstractNumId w:val="4"/>
  </w:num>
  <w:num w:numId="18">
    <w:abstractNumId w:val="13"/>
  </w:num>
  <w:num w:numId="19">
    <w:abstractNumId w:val="23"/>
  </w:num>
  <w:num w:numId="20">
    <w:abstractNumId w:val="0"/>
  </w:num>
  <w:num w:numId="21">
    <w:abstractNumId w:val="10"/>
  </w:num>
  <w:num w:numId="22">
    <w:abstractNumId w:val="5"/>
  </w:num>
  <w:num w:numId="23">
    <w:abstractNumId w:val="18"/>
  </w:num>
  <w:num w:numId="24">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C54499"/>
    <w:rsid w:val="00025AF2"/>
    <w:rsid w:val="0002691A"/>
    <w:rsid w:val="000470F0"/>
    <w:rsid w:val="00056627"/>
    <w:rsid w:val="00082E43"/>
    <w:rsid w:val="000A787B"/>
    <w:rsid w:val="000A798E"/>
    <w:rsid w:val="000B4A28"/>
    <w:rsid w:val="000B6D45"/>
    <w:rsid w:val="000E7FEF"/>
    <w:rsid w:val="000F5B62"/>
    <w:rsid w:val="0010532A"/>
    <w:rsid w:val="00123266"/>
    <w:rsid w:val="001634B1"/>
    <w:rsid w:val="00173801"/>
    <w:rsid w:val="001763C7"/>
    <w:rsid w:val="0017696D"/>
    <w:rsid w:val="001848F3"/>
    <w:rsid w:val="001918C2"/>
    <w:rsid w:val="001B033C"/>
    <w:rsid w:val="001B72A0"/>
    <w:rsid w:val="002052A6"/>
    <w:rsid w:val="00211DEE"/>
    <w:rsid w:val="00213BE7"/>
    <w:rsid w:val="00224DE1"/>
    <w:rsid w:val="00230D38"/>
    <w:rsid w:val="002524F0"/>
    <w:rsid w:val="00253EF8"/>
    <w:rsid w:val="00260095"/>
    <w:rsid w:val="002644CC"/>
    <w:rsid w:val="00264F4B"/>
    <w:rsid w:val="0029671D"/>
    <w:rsid w:val="002A17AF"/>
    <w:rsid w:val="002B0F47"/>
    <w:rsid w:val="002B7CF2"/>
    <w:rsid w:val="002F04E8"/>
    <w:rsid w:val="003041DD"/>
    <w:rsid w:val="003239FB"/>
    <w:rsid w:val="00326B9A"/>
    <w:rsid w:val="00361223"/>
    <w:rsid w:val="00374A44"/>
    <w:rsid w:val="00376815"/>
    <w:rsid w:val="003A141A"/>
    <w:rsid w:val="003B67E8"/>
    <w:rsid w:val="003D1B1D"/>
    <w:rsid w:val="003D3DB0"/>
    <w:rsid w:val="003E6AF4"/>
    <w:rsid w:val="003E7AF0"/>
    <w:rsid w:val="00406517"/>
    <w:rsid w:val="00406B8C"/>
    <w:rsid w:val="004470EF"/>
    <w:rsid w:val="00472366"/>
    <w:rsid w:val="004A2E9E"/>
    <w:rsid w:val="004B4EBF"/>
    <w:rsid w:val="004C1A20"/>
    <w:rsid w:val="004E01D5"/>
    <w:rsid w:val="004F5434"/>
    <w:rsid w:val="00530029"/>
    <w:rsid w:val="00554978"/>
    <w:rsid w:val="005738A1"/>
    <w:rsid w:val="0058024A"/>
    <w:rsid w:val="005835EF"/>
    <w:rsid w:val="0058465C"/>
    <w:rsid w:val="00584B93"/>
    <w:rsid w:val="005952C2"/>
    <w:rsid w:val="005971A5"/>
    <w:rsid w:val="005F3EF6"/>
    <w:rsid w:val="005F6C79"/>
    <w:rsid w:val="005F7049"/>
    <w:rsid w:val="00613354"/>
    <w:rsid w:val="00642703"/>
    <w:rsid w:val="00643E3C"/>
    <w:rsid w:val="0064428B"/>
    <w:rsid w:val="00646F1D"/>
    <w:rsid w:val="00651A94"/>
    <w:rsid w:val="006714AC"/>
    <w:rsid w:val="00682A2B"/>
    <w:rsid w:val="00696E75"/>
    <w:rsid w:val="006D504D"/>
    <w:rsid w:val="006E59D4"/>
    <w:rsid w:val="006E5F38"/>
    <w:rsid w:val="007046CC"/>
    <w:rsid w:val="0073233F"/>
    <w:rsid w:val="007331AC"/>
    <w:rsid w:val="007347A0"/>
    <w:rsid w:val="00740591"/>
    <w:rsid w:val="00745F54"/>
    <w:rsid w:val="0075711F"/>
    <w:rsid w:val="00763561"/>
    <w:rsid w:val="00777F1C"/>
    <w:rsid w:val="00781CB9"/>
    <w:rsid w:val="00781E13"/>
    <w:rsid w:val="00786BE0"/>
    <w:rsid w:val="00795BC0"/>
    <w:rsid w:val="007E2414"/>
    <w:rsid w:val="007F1536"/>
    <w:rsid w:val="00802E00"/>
    <w:rsid w:val="00803F43"/>
    <w:rsid w:val="008366B5"/>
    <w:rsid w:val="008428C3"/>
    <w:rsid w:val="008455E2"/>
    <w:rsid w:val="00866692"/>
    <w:rsid w:val="00875C2E"/>
    <w:rsid w:val="00876A21"/>
    <w:rsid w:val="00876BBF"/>
    <w:rsid w:val="0088139A"/>
    <w:rsid w:val="00886A95"/>
    <w:rsid w:val="00893495"/>
    <w:rsid w:val="008B5789"/>
    <w:rsid w:val="008B6BA9"/>
    <w:rsid w:val="008D5087"/>
    <w:rsid w:val="008E7C08"/>
    <w:rsid w:val="008F1038"/>
    <w:rsid w:val="008F5CDE"/>
    <w:rsid w:val="009321DE"/>
    <w:rsid w:val="00933B3A"/>
    <w:rsid w:val="00937FA1"/>
    <w:rsid w:val="009430A7"/>
    <w:rsid w:val="009579BA"/>
    <w:rsid w:val="009740B1"/>
    <w:rsid w:val="00974A2F"/>
    <w:rsid w:val="00980A19"/>
    <w:rsid w:val="009A63AA"/>
    <w:rsid w:val="009B7BF9"/>
    <w:rsid w:val="009E3E32"/>
    <w:rsid w:val="00A007A6"/>
    <w:rsid w:val="00A401C6"/>
    <w:rsid w:val="00A50CA4"/>
    <w:rsid w:val="00A85955"/>
    <w:rsid w:val="00AA1853"/>
    <w:rsid w:val="00AA1F7B"/>
    <w:rsid w:val="00AA7E50"/>
    <w:rsid w:val="00AD362E"/>
    <w:rsid w:val="00AE3C1C"/>
    <w:rsid w:val="00B03999"/>
    <w:rsid w:val="00B17C11"/>
    <w:rsid w:val="00B312D9"/>
    <w:rsid w:val="00B43F15"/>
    <w:rsid w:val="00B53843"/>
    <w:rsid w:val="00B54084"/>
    <w:rsid w:val="00B55195"/>
    <w:rsid w:val="00B5568A"/>
    <w:rsid w:val="00B6630E"/>
    <w:rsid w:val="00B76A5D"/>
    <w:rsid w:val="00B91C9A"/>
    <w:rsid w:val="00BC1669"/>
    <w:rsid w:val="00BC68A7"/>
    <w:rsid w:val="00BD1D66"/>
    <w:rsid w:val="00BF0AB6"/>
    <w:rsid w:val="00BF341C"/>
    <w:rsid w:val="00C1388C"/>
    <w:rsid w:val="00C50190"/>
    <w:rsid w:val="00C54499"/>
    <w:rsid w:val="00C74683"/>
    <w:rsid w:val="00C866EB"/>
    <w:rsid w:val="00C87605"/>
    <w:rsid w:val="00CB0253"/>
    <w:rsid w:val="00CB1BDE"/>
    <w:rsid w:val="00CC7C51"/>
    <w:rsid w:val="00CE132F"/>
    <w:rsid w:val="00D0242F"/>
    <w:rsid w:val="00D06022"/>
    <w:rsid w:val="00D10F42"/>
    <w:rsid w:val="00D17181"/>
    <w:rsid w:val="00D2637A"/>
    <w:rsid w:val="00D37FC8"/>
    <w:rsid w:val="00D63195"/>
    <w:rsid w:val="00D637A3"/>
    <w:rsid w:val="00D64B9F"/>
    <w:rsid w:val="00D70831"/>
    <w:rsid w:val="00D8102D"/>
    <w:rsid w:val="00D850A4"/>
    <w:rsid w:val="00DA7617"/>
    <w:rsid w:val="00DB6DB0"/>
    <w:rsid w:val="00DD4012"/>
    <w:rsid w:val="00DE4682"/>
    <w:rsid w:val="00DE4757"/>
    <w:rsid w:val="00DE5033"/>
    <w:rsid w:val="00E22B4E"/>
    <w:rsid w:val="00E27C5A"/>
    <w:rsid w:val="00E429F9"/>
    <w:rsid w:val="00E55CCC"/>
    <w:rsid w:val="00E61048"/>
    <w:rsid w:val="00E64AE0"/>
    <w:rsid w:val="00E94720"/>
    <w:rsid w:val="00E96BDF"/>
    <w:rsid w:val="00EA3C4A"/>
    <w:rsid w:val="00EA4DD8"/>
    <w:rsid w:val="00EC0EDE"/>
    <w:rsid w:val="00EE4D71"/>
    <w:rsid w:val="00F06805"/>
    <w:rsid w:val="00F24C95"/>
    <w:rsid w:val="00F3795C"/>
    <w:rsid w:val="00F46FBA"/>
    <w:rsid w:val="00F749BE"/>
    <w:rsid w:val="00F77527"/>
    <w:rsid w:val="00F84F16"/>
    <w:rsid w:val="00F85B98"/>
    <w:rsid w:val="00F87985"/>
    <w:rsid w:val="00FA1499"/>
    <w:rsid w:val="00FA4095"/>
    <w:rsid w:val="00FB0D87"/>
    <w:rsid w:val="00FB6B3D"/>
    <w:rsid w:val="00FD281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E50"/>
    <w:rPr>
      <w:sz w:val="24"/>
      <w:lang w:eastAsia="en-US"/>
    </w:rPr>
  </w:style>
  <w:style w:type="paragraph" w:styleId="Heading1">
    <w:name w:val="heading 1"/>
    <w:basedOn w:val="Normal"/>
    <w:next w:val="Normal"/>
    <w:qFormat/>
    <w:rsid w:val="00AA7E50"/>
    <w:pPr>
      <w:keepNext/>
      <w:outlineLvl w:val="0"/>
    </w:pPr>
    <w:rPr>
      <w:b/>
    </w:rPr>
  </w:style>
  <w:style w:type="paragraph" w:styleId="Heading2">
    <w:name w:val="heading 2"/>
    <w:basedOn w:val="Normal"/>
    <w:next w:val="Normal"/>
    <w:qFormat/>
    <w:rsid w:val="00AA7E50"/>
    <w:pPr>
      <w:keepNext/>
      <w:outlineLvl w:val="1"/>
    </w:pPr>
    <w:rPr>
      <w:u w:val="single"/>
    </w:rPr>
  </w:style>
  <w:style w:type="paragraph" w:styleId="Heading4">
    <w:name w:val="heading 4"/>
    <w:basedOn w:val="Normal"/>
    <w:next w:val="Normal"/>
    <w:qFormat/>
    <w:rsid w:val="001B72A0"/>
    <w:pPr>
      <w:keepNext/>
      <w:spacing w:before="240" w:after="60"/>
      <w:outlineLvl w:val="3"/>
    </w:pPr>
    <w:rPr>
      <w:b/>
      <w:bCs/>
      <w:sz w:val="28"/>
      <w:szCs w:val="28"/>
    </w:rPr>
  </w:style>
  <w:style w:type="paragraph" w:styleId="Heading7">
    <w:name w:val="heading 7"/>
    <w:basedOn w:val="Normal"/>
    <w:next w:val="Normal"/>
    <w:qFormat/>
    <w:rsid w:val="00E64AE0"/>
    <w:pPr>
      <w:spacing w:before="240" w:after="60"/>
      <w:outlineLvl w:val="6"/>
    </w:pPr>
    <w:rPr>
      <w:szCs w:val="24"/>
    </w:rPr>
  </w:style>
  <w:style w:type="paragraph" w:styleId="Heading8">
    <w:name w:val="heading 8"/>
    <w:basedOn w:val="Normal"/>
    <w:next w:val="Normal"/>
    <w:qFormat/>
    <w:rsid w:val="00376815"/>
    <w:pPr>
      <w:spacing w:before="240" w:after="60"/>
      <w:outlineLvl w:val="7"/>
    </w:pPr>
    <w:rPr>
      <w:i/>
      <w:iCs/>
      <w:szCs w:val="24"/>
    </w:rPr>
  </w:style>
  <w:style w:type="paragraph" w:styleId="Heading9">
    <w:name w:val="heading 9"/>
    <w:basedOn w:val="Normal"/>
    <w:next w:val="Normal"/>
    <w:qFormat/>
    <w:rsid w:val="00704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7E50"/>
    <w:pPr>
      <w:jc w:val="center"/>
    </w:pPr>
    <w:rPr>
      <w:rFonts w:ascii="Old English Text MT" w:hAnsi="Old English Text MT"/>
      <w:sz w:val="48"/>
    </w:rPr>
  </w:style>
  <w:style w:type="paragraph" w:styleId="DocumentMap">
    <w:name w:val="Document Map"/>
    <w:basedOn w:val="Normal"/>
    <w:semiHidden/>
    <w:rsid w:val="00AA7E50"/>
    <w:pPr>
      <w:shd w:val="clear" w:color="auto" w:fill="000080"/>
    </w:pPr>
    <w:rPr>
      <w:rFonts w:ascii="Tahoma" w:hAnsi="Tahoma"/>
    </w:rPr>
  </w:style>
  <w:style w:type="paragraph" w:styleId="Header">
    <w:name w:val="header"/>
    <w:basedOn w:val="Normal"/>
    <w:rsid w:val="00AA7E50"/>
    <w:pPr>
      <w:tabs>
        <w:tab w:val="center" w:pos="4320"/>
        <w:tab w:val="right" w:pos="8640"/>
      </w:tabs>
    </w:pPr>
  </w:style>
  <w:style w:type="paragraph" w:styleId="BalloonText">
    <w:name w:val="Balloon Text"/>
    <w:basedOn w:val="Normal"/>
    <w:semiHidden/>
    <w:rsid w:val="00696E75"/>
    <w:rPr>
      <w:rFonts w:ascii="Tahoma" w:hAnsi="Tahoma" w:cs="Tahoma"/>
      <w:sz w:val="16"/>
      <w:szCs w:val="16"/>
    </w:rPr>
  </w:style>
  <w:style w:type="character" w:styleId="Hyperlink">
    <w:name w:val="Hyperlink"/>
    <w:basedOn w:val="DefaultParagraphFont"/>
    <w:rsid w:val="00802E00"/>
    <w:rPr>
      <w:color w:val="0000FF"/>
      <w:u w:val="single"/>
    </w:rPr>
  </w:style>
  <w:style w:type="paragraph" w:styleId="BodyTextIndent">
    <w:name w:val="Body Text Indent"/>
    <w:basedOn w:val="Normal"/>
    <w:rsid w:val="00E64AE0"/>
    <w:pPr>
      <w:tabs>
        <w:tab w:val="num" w:pos="993"/>
      </w:tabs>
      <w:ind w:left="993" w:hanging="633"/>
    </w:pPr>
    <w:rPr>
      <w:rFonts w:ascii="Verdana" w:eastAsia="Times" w:hAnsi="Verdana"/>
      <w:color w:val="000000"/>
      <w:lang w:val="en-US"/>
    </w:rPr>
  </w:style>
  <w:style w:type="paragraph" w:styleId="BodyText">
    <w:name w:val="Body Text"/>
    <w:basedOn w:val="Normal"/>
    <w:rsid w:val="00E64AE0"/>
    <w:pPr>
      <w:jc w:val="center"/>
    </w:pPr>
    <w:rPr>
      <w:rFonts w:ascii="Verdana" w:eastAsia="Times" w:hAnsi="Verdana"/>
      <w:b/>
      <w:lang w:val="en-US"/>
    </w:rPr>
  </w:style>
  <w:style w:type="paragraph" w:styleId="BodyText2">
    <w:name w:val="Body Text 2"/>
    <w:basedOn w:val="Normal"/>
    <w:rsid w:val="00E64AE0"/>
    <w:pPr>
      <w:spacing w:after="120" w:line="480" w:lineRule="auto"/>
    </w:pPr>
  </w:style>
  <w:style w:type="paragraph" w:customStyle="1" w:styleId="subheading">
    <w:name w:val="sub heading"/>
    <w:basedOn w:val="Normal"/>
    <w:rsid w:val="00E64AE0"/>
    <w:rPr>
      <w:rFonts w:ascii="Cornet" w:hAnsi="Cornet"/>
      <w:color w:val="000000"/>
      <w:sz w:val="48"/>
      <w:lang w:val="en-US"/>
    </w:rPr>
  </w:style>
  <w:style w:type="paragraph" w:styleId="BodyText3">
    <w:name w:val="Body Text 3"/>
    <w:basedOn w:val="Normal"/>
    <w:rsid w:val="001B72A0"/>
    <w:pPr>
      <w:spacing w:after="120"/>
    </w:pPr>
    <w:rPr>
      <w:sz w:val="16"/>
      <w:szCs w:val="16"/>
    </w:rPr>
  </w:style>
  <w:style w:type="paragraph" w:styleId="NormalWeb">
    <w:name w:val="Normal (Web)"/>
    <w:basedOn w:val="Normal"/>
    <w:rsid w:val="003D1B1D"/>
    <w:pPr>
      <w:spacing w:before="100" w:beforeAutospacing="1" w:after="100" w:afterAutospacing="1"/>
    </w:pPr>
    <w:rPr>
      <w:rFonts w:ascii="Verdana" w:hAnsi="Verdana"/>
      <w:sz w:val="20"/>
    </w:rPr>
  </w:style>
  <w:style w:type="paragraph" w:styleId="PlainText">
    <w:name w:val="Plain Text"/>
    <w:basedOn w:val="Normal"/>
    <w:link w:val="PlainTextChar"/>
    <w:uiPriority w:val="99"/>
    <w:unhideWhenUsed/>
    <w:rsid w:val="00FB0D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0D87"/>
    <w:rPr>
      <w:rFonts w:ascii="Consolas" w:eastAsiaTheme="minorHAnsi" w:hAnsi="Consolas" w:cstheme="minorBidi"/>
      <w:sz w:val="21"/>
      <w:szCs w:val="21"/>
      <w:lang w:eastAsia="en-US"/>
    </w:rPr>
  </w:style>
  <w:style w:type="paragraph" w:styleId="ListParagraph">
    <w:name w:val="List Paragraph"/>
    <w:basedOn w:val="Normal"/>
    <w:uiPriority w:val="34"/>
    <w:qFormat/>
    <w:rsid w:val="00D2637A"/>
    <w:pPr>
      <w:ind w:left="720"/>
      <w:contextualSpacing/>
    </w:pPr>
  </w:style>
  <w:style w:type="paragraph" w:styleId="BlockText">
    <w:name w:val="Block Text"/>
    <w:basedOn w:val="Normal"/>
    <w:rsid w:val="00D8102D"/>
    <w:pPr>
      <w:ind w:left="284" w:right="-432" w:hanging="284"/>
      <w:jc w:val="both"/>
    </w:pPr>
    <w:rPr>
      <w:rFonts w:eastAsia="Times"/>
      <w:b/>
    </w:rPr>
  </w:style>
  <w:style w:type="paragraph" w:customStyle="1" w:styleId="Default">
    <w:name w:val="Default"/>
    <w:rsid w:val="004C1A20"/>
    <w:pPr>
      <w:autoSpaceDE w:val="0"/>
      <w:autoSpaceDN w:val="0"/>
      <w:adjustRightInd w:val="0"/>
    </w:pPr>
    <w:rPr>
      <w:rFonts w:ascii="Arial" w:hAnsi="Arial" w:cs="Arial"/>
      <w:color w:val="000000"/>
      <w:sz w:val="24"/>
      <w:szCs w:val="24"/>
    </w:rPr>
  </w:style>
  <w:style w:type="paragraph" w:styleId="Footer">
    <w:name w:val="footer"/>
    <w:basedOn w:val="Normal"/>
    <w:link w:val="FooterChar"/>
    <w:rsid w:val="00326B9A"/>
    <w:pPr>
      <w:tabs>
        <w:tab w:val="center" w:pos="4513"/>
        <w:tab w:val="right" w:pos="9026"/>
      </w:tabs>
    </w:pPr>
  </w:style>
  <w:style w:type="character" w:customStyle="1" w:styleId="FooterChar">
    <w:name w:val="Footer Char"/>
    <w:basedOn w:val="DefaultParagraphFont"/>
    <w:link w:val="Footer"/>
    <w:rsid w:val="00326B9A"/>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4">
    <w:name w:val="heading 4"/>
    <w:basedOn w:val="Normal"/>
    <w:next w:val="Normal"/>
    <w:qFormat/>
    <w:rsid w:val="001B72A0"/>
    <w:pPr>
      <w:keepNext/>
      <w:spacing w:before="240" w:after="60"/>
      <w:outlineLvl w:val="3"/>
    </w:pPr>
    <w:rPr>
      <w:b/>
      <w:bCs/>
      <w:sz w:val="28"/>
      <w:szCs w:val="28"/>
    </w:rPr>
  </w:style>
  <w:style w:type="paragraph" w:styleId="Heading7">
    <w:name w:val="heading 7"/>
    <w:basedOn w:val="Normal"/>
    <w:next w:val="Normal"/>
    <w:qFormat/>
    <w:rsid w:val="00E64AE0"/>
    <w:pPr>
      <w:spacing w:before="240" w:after="60"/>
      <w:outlineLvl w:val="6"/>
    </w:pPr>
    <w:rPr>
      <w:szCs w:val="24"/>
    </w:rPr>
  </w:style>
  <w:style w:type="paragraph" w:styleId="Heading8">
    <w:name w:val="heading 8"/>
    <w:basedOn w:val="Normal"/>
    <w:next w:val="Normal"/>
    <w:qFormat/>
    <w:rsid w:val="00376815"/>
    <w:pPr>
      <w:spacing w:before="240" w:after="60"/>
      <w:outlineLvl w:val="7"/>
    </w:pPr>
    <w:rPr>
      <w:i/>
      <w:iCs/>
      <w:szCs w:val="24"/>
    </w:rPr>
  </w:style>
  <w:style w:type="paragraph" w:styleId="Heading9">
    <w:name w:val="heading 9"/>
    <w:basedOn w:val="Normal"/>
    <w:next w:val="Normal"/>
    <w:qFormat/>
    <w:rsid w:val="00704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Old English Text MT" w:hAnsi="Old English Text MT"/>
      <w:sz w:val="4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alloonText">
    <w:name w:val="Balloon Text"/>
    <w:basedOn w:val="Normal"/>
    <w:semiHidden/>
    <w:rsid w:val="00696E75"/>
    <w:rPr>
      <w:rFonts w:ascii="Tahoma" w:hAnsi="Tahoma" w:cs="Tahoma"/>
      <w:sz w:val="16"/>
      <w:szCs w:val="16"/>
    </w:rPr>
  </w:style>
  <w:style w:type="character" w:styleId="Hyperlink">
    <w:name w:val="Hyperlink"/>
    <w:basedOn w:val="DefaultParagraphFont"/>
    <w:rsid w:val="00802E00"/>
    <w:rPr>
      <w:color w:val="0000FF"/>
      <w:u w:val="single"/>
    </w:rPr>
  </w:style>
  <w:style w:type="paragraph" w:styleId="BodyTextIndent">
    <w:name w:val="Body Text Indent"/>
    <w:basedOn w:val="Normal"/>
    <w:rsid w:val="00E64AE0"/>
    <w:pPr>
      <w:tabs>
        <w:tab w:val="num" w:pos="993"/>
      </w:tabs>
      <w:ind w:left="993" w:hanging="633"/>
    </w:pPr>
    <w:rPr>
      <w:rFonts w:ascii="Verdana" w:eastAsia="Times" w:hAnsi="Verdana"/>
      <w:color w:val="000000"/>
      <w:lang w:val="en-US"/>
    </w:rPr>
  </w:style>
  <w:style w:type="paragraph" w:styleId="BodyText">
    <w:name w:val="Body Text"/>
    <w:basedOn w:val="Normal"/>
    <w:rsid w:val="00E64AE0"/>
    <w:pPr>
      <w:jc w:val="center"/>
    </w:pPr>
    <w:rPr>
      <w:rFonts w:ascii="Verdana" w:eastAsia="Times" w:hAnsi="Verdana"/>
      <w:b/>
      <w:lang w:val="en-US"/>
    </w:rPr>
  </w:style>
  <w:style w:type="paragraph" w:styleId="BodyText2">
    <w:name w:val="Body Text 2"/>
    <w:basedOn w:val="Normal"/>
    <w:rsid w:val="00E64AE0"/>
    <w:pPr>
      <w:spacing w:after="120" w:line="480" w:lineRule="auto"/>
    </w:pPr>
  </w:style>
  <w:style w:type="paragraph" w:customStyle="1" w:styleId="subheading">
    <w:name w:val="sub heading"/>
    <w:basedOn w:val="Normal"/>
    <w:rsid w:val="00E64AE0"/>
    <w:rPr>
      <w:rFonts w:ascii="Cornet" w:hAnsi="Cornet"/>
      <w:color w:val="000000"/>
      <w:sz w:val="48"/>
      <w:lang w:val="en-US"/>
    </w:rPr>
  </w:style>
  <w:style w:type="paragraph" w:styleId="BodyText3">
    <w:name w:val="Body Text 3"/>
    <w:basedOn w:val="Normal"/>
    <w:rsid w:val="001B72A0"/>
    <w:pPr>
      <w:spacing w:after="120"/>
    </w:pPr>
    <w:rPr>
      <w:sz w:val="16"/>
      <w:szCs w:val="16"/>
    </w:rPr>
  </w:style>
  <w:style w:type="paragraph" w:styleId="NormalWeb">
    <w:name w:val="Normal (Web)"/>
    <w:basedOn w:val="Normal"/>
    <w:rsid w:val="003D1B1D"/>
    <w:pPr>
      <w:spacing w:before="100" w:beforeAutospacing="1" w:after="100" w:afterAutospacing="1"/>
    </w:pPr>
    <w:rPr>
      <w:rFonts w:ascii="Verdana" w:hAnsi="Verdana"/>
      <w:sz w:val="20"/>
    </w:rPr>
  </w:style>
  <w:style w:type="paragraph" w:styleId="PlainText">
    <w:name w:val="Plain Text"/>
    <w:basedOn w:val="Normal"/>
    <w:link w:val="PlainTextChar"/>
    <w:uiPriority w:val="99"/>
    <w:unhideWhenUsed/>
    <w:rsid w:val="00FB0D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0D87"/>
    <w:rPr>
      <w:rFonts w:ascii="Consolas" w:eastAsiaTheme="minorHAnsi" w:hAnsi="Consolas" w:cstheme="minorBidi"/>
      <w:sz w:val="21"/>
      <w:szCs w:val="21"/>
      <w:lang w:eastAsia="en-US"/>
    </w:rPr>
  </w:style>
  <w:style w:type="paragraph" w:styleId="ListParagraph">
    <w:name w:val="List Paragraph"/>
    <w:basedOn w:val="Normal"/>
    <w:uiPriority w:val="34"/>
    <w:qFormat/>
    <w:rsid w:val="00D2637A"/>
    <w:pPr>
      <w:ind w:left="720"/>
      <w:contextualSpacing/>
    </w:pPr>
  </w:style>
  <w:style w:type="paragraph" w:styleId="BlockText">
    <w:name w:val="Block Text"/>
    <w:basedOn w:val="Normal"/>
    <w:rsid w:val="00D8102D"/>
    <w:pPr>
      <w:ind w:left="284" w:right="-432" w:hanging="284"/>
      <w:jc w:val="both"/>
    </w:pPr>
    <w:rPr>
      <w:rFonts w:eastAsia="Times"/>
      <w:b/>
    </w:rPr>
  </w:style>
  <w:style w:type="paragraph" w:customStyle="1" w:styleId="Default">
    <w:name w:val="Default"/>
    <w:rsid w:val="004C1A2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03639101">
      <w:bodyDiv w:val="1"/>
      <w:marLeft w:val="0"/>
      <w:marRight w:val="0"/>
      <w:marTop w:val="0"/>
      <w:marBottom w:val="0"/>
      <w:divBdr>
        <w:top w:val="none" w:sz="0" w:space="0" w:color="auto"/>
        <w:left w:val="none" w:sz="0" w:space="0" w:color="auto"/>
        <w:bottom w:val="none" w:sz="0" w:space="0" w:color="auto"/>
        <w:right w:val="none" w:sz="0" w:space="0" w:color="auto"/>
      </w:divBdr>
      <w:divsChild>
        <w:div w:id="1116827742">
          <w:marLeft w:val="0"/>
          <w:marRight w:val="0"/>
          <w:marTop w:val="0"/>
          <w:marBottom w:val="0"/>
          <w:divBdr>
            <w:top w:val="none" w:sz="0" w:space="0" w:color="auto"/>
            <w:left w:val="none" w:sz="0" w:space="0" w:color="auto"/>
            <w:bottom w:val="none" w:sz="0" w:space="0" w:color="auto"/>
            <w:right w:val="none" w:sz="0" w:space="0" w:color="auto"/>
          </w:divBdr>
          <w:divsChild>
            <w:div w:id="1807699355">
              <w:marLeft w:val="0"/>
              <w:marRight w:val="0"/>
              <w:marTop w:val="0"/>
              <w:marBottom w:val="0"/>
              <w:divBdr>
                <w:top w:val="none" w:sz="0" w:space="0" w:color="auto"/>
                <w:left w:val="none" w:sz="0" w:space="0" w:color="auto"/>
                <w:bottom w:val="none" w:sz="0" w:space="0" w:color="auto"/>
                <w:right w:val="none" w:sz="0" w:space="0" w:color="auto"/>
              </w:divBdr>
              <w:divsChild>
                <w:div w:id="1915821591">
                  <w:marLeft w:val="0"/>
                  <w:marRight w:val="0"/>
                  <w:marTop w:val="0"/>
                  <w:marBottom w:val="0"/>
                  <w:divBdr>
                    <w:top w:val="none" w:sz="0" w:space="0" w:color="auto"/>
                    <w:left w:val="none" w:sz="0" w:space="0" w:color="auto"/>
                    <w:bottom w:val="none" w:sz="0" w:space="0" w:color="auto"/>
                    <w:right w:val="none" w:sz="0" w:space="0" w:color="auto"/>
                  </w:divBdr>
                  <w:divsChild>
                    <w:div w:id="14781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general_man/complaints/resp_sugg/PD20020051.shtml?level=School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t.nsw.edu.au/policies/general_man/complaints/resp_sugg/implementation_1_PD20020051.shtml?level=Schools&amp;categories=Schools%7Cpersonnel%7Ccomplaints+%26+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9B75-D5EF-41EF-AFB0-CAB05344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Epping West Public School Policy</vt:lpstr>
    </vt:vector>
  </TitlesOfParts>
  <Company>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West Public School Policy</dc:title>
  <dc:subject/>
  <dc:creator>Epping West Primary School</dc:creator>
  <cp:keywords/>
  <dc:description/>
  <cp:lastModifiedBy>Local Administrator</cp:lastModifiedBy>
  <cp:revision>4</cp:revision>
  <cp:lastPrinted>2011-06-14T01:55:00Z</cp:lastPrinted>
  <dcterms:created xsi:type="dcterms:W3CDTF">2011-07-19T02:18:00Z</dcterms:created>
  <dcterms:modified xsi:type="dcterms:W3CDTF">2011-07-19T02:20:00Z</dcterms:modified>
</cp:coreProperties>
</file>